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705029" w:displacedByCustomXml="next"/>
    <w:bookmarkStart w:id="1" w:name="_Hlk58686324" w:displacedByCustomXml="next"/>
    <w:bookmarkStart w:id="2" w:name="_Hlk58686056" w:displacedByCustomXml="next"/>
    <w:sdt>
      <w:sdtPr>
        <w:id w:val="124355477"/>
        <w:docPartObj>
          <w:docPartGallery w:val="Cover Pages"/>
          <w:docPartUnique/>
        </w:docPartObj>
      </w:sdtPr>
      <w:sdtEndPr>
        <w:rPr>
          <w:rFonts w:ascii="Arial" w:hAnsi="Arial" w:cs="Arial"/>
          <w:b/>
          <w:bCs/>
          <w:color w:val="000000" w:themeColor="text1"/>
          <w:sz w:val="18"/>
          <w:szCs w:val="18"/>
        </w:rPr>
      </w:sdtEndPr>
      <w:sdtContent>
        <w:p w14:paraId="45875E24" w14:textId="0D68ACA9" w:rsidR="000C1425" w:rsidRDefault="000C1425">
          <w:r>
            <w:rPr>
              <w:noProof/>
            </w:rPr>
            <mc:AlternateContent>
              <mc:Choice Requires="wps">
                <w:drawing>
                  <wp:anchor distT="0" distB="0" distL="114300" distR="114300" simplePos="0" relativeHeight="251659264" behindDoc="1" locked="0" layoutInCell="1" allowOverlap="0" wp14:anchorId="75337480" wp14:editId="304AEBF4">
                    <wp:simplePos x="0" y="0"/>
                    <wp:positionH relativeFrom="margin">
                      <wp:posOffset>-190501</wp:posOffset>
                    </wp:positionH>
                    <wp:positionV relativeFrom="margin">
                      <wp:align>top</wp:align>
                    </wp:positionV>
                    <wp:extent cx="7179129" cy="9122229"/>
                    <wp:effectExtent l="0" t="0" r="3175" b="3175"/>
                    <wp:wrapNone/>
                    <wp:docPr id="20" name="Text Box 20" descr="Cover page layout"/>
                    <wp:cNvGraphicFramePr/>
                    <a:graphic xmlns:a="http://schemas.openxmlformats.org/drawingml/2006/main">
                      <a:graphicData uri="http://schemas.microsoft.com/office/word/2010/wordprocessingShape">
                        <wps:wsp>
                          <wps:cNvSpPr txBox="1"/>
                          <wps:spPr>
                            <a:xfrm>
                              <a:off x="0" y="0"/>
                              <a:ext cx="7179129" cy="91222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8" w:type="pct"/>
                                  <w:tblInd w:w="180" w:type="dxa"/>
                                  <w:tblCellMar>
                                    <w:left w:w="0" w:type="dxa"/>
                                    <w:right w:w="0" w:type="dxa"/>
                                  </w:tblCellMar>
                                  <w:tblLook w:val="04A0" w:firstRow="1" w:lastRow="0" w:firstColumn="1" w:lastColumn="0" w:noHBand="0" w:noVBand="1"/>
                                  <w:tblDescription w:val="Cover page layout"/>
                                </w:tblPr>
                                <w:tblGrid>
                                  <w:gridCol w:w="11305"/>
                                </w:tblGrid>
                                <w:tr w:rsidR="00410A76" w14:paraId="396FF59A" w14:textId="77777777" w:rsidTr="003A1CBF">
                                  <w:trPr>
                                    <w:trHeight w:hRule="exact" w:val="9360"/>
                                  </w:trPr>
                                  <w:tc>
                                    <w:tcPr>
                                      <w:tcW w:w="10800" w:type="dxa"/>
                                    </w:tcPr>
                                    <w:p w14:paraId="6D8243CD" w14:textId="0C2B0C97" w:rsidR="00410A76" w:rsidRDefault="00410A76">
                                      <w:r>
                                        <w:rPr>
                                          <w:noProof/>
                                        </w:rPr>
                                        <w:drawing>
                                          <wp:inline distT="0" distB="0" distL="0" distR="0" wp14:anchorId="6A8EC41C" wp14:editId="1A4CB268">
                                            <wp:extent cx="7053943" cy="5946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extLst>
                                                        <a:ext uri="{28A0092B-C50C-407E-A947-70E740481C1C}">
                                                          <a14:useLocalDpi xmlns:a14="http://schemas.microsoft.com/office/drawing/2010/main" val="0"/>
                                                        </a:ext>
                                                      </a:extLst>
                                                    </a:blip>
                                                    <a:stretch>
                                                      <a:fillRect/>
                                                    </a:stretch>
                                                  </pic:blipFill>
                                                  <pic:spPr>
                                                    <a:xfrm>
                                                      <a:off x="0" y="0"/>
                                                      <a:ext cx="7086717" cy="5974013"/>
                                                    </a:xfrm>
                                                    <a:prstGeom prst="rect">
                                                      <a:avLst/>
                                                    </a:prstGeom>
                                                  </pic:spPr>
                                                </pic:pic>
                                              </a:graphicData>
                                            </a:graphic>
                                          </wp:inline>
                                        </w:drawing>
                                      </w:r>
                                    </w:p>
                                  </w:tc>
                                </w:tr>
                                <w:tr w:rsidR="00410A76" w14:paraId="7BBD154E" w14:textId="77777777" w:rsidTr="00C20BC0">
                                  <w:trPr>
                                    <w:trHeight w:hRule="exact" w:val="4320"/>
                                  </w:trPr>
                                  <w:tc>
                                    <w:tcPr>
                                      <w:tcW w:w="10800" w:type="dxa"/>
                                      <w:shd w:val="clear" w:color="auto" w:fill="01B8AA"/>
                                      <w:vAlign w:val="center"/>
                                    </w:tcPr>
                                    <w:p w14:paraId="172DDE9A" w14:textId="65BAB727" w:rsidR="00410A76" w:rsidRPr="003A1CBF" w:rsidRDefault="00410A76">
                                      <w:pPr>
                                        <w:pStyle w:val="NoSpacing"/>
                                        <w:spacing w:before="200" w:line="216" w:lineRule="auto"/>
                                        <w:ind w:left="720" w:right="720"/>
                                        <w:rPr>
                                          <w:rFonts w:asciiTheme="majorHAnsi" w:hAnsiTheme="majorHAnsi"/>
                                          <w:color w:val="FFFFFF" w:themeColor="background1"/>
                                          <w:sz w:val="56"/>
                                          <w:szCs w:val="56"/>
                                        </w:rPr>
                                      </w:pPr>
                                      <w:sdt>
                                        <w:sdtPr>
                                          <w:rPr>
                                            <w:rFonts w:asciiTheme="majorHAnsi" w:hAnsiTheme="majorHAnsi"/>
                                            <w:b/>
                                            <w:bCs/>
                                            <w:color w:val="FFFFFF" w:themeColor="background1"/>
                                            <w:sz w:val="56"/>
                                            <w:szCs w:val="56"/>
                                            <w:lang w:val="en-IN"/>
                                          </w:rPr>
                                          <w:alias w:val="Title"/>
                                          <w:tag w:val=""/>
                                          <w:id w:val="739824258"/>
                                          <w:placeholder>
                                            <w:docPart w:val="D6266A42916E446BA34FA8561F8BE116"/>
                                          </w:placeholder>
                                          <w:dataBinding w:prefixMappings="xmlns:ns0='http://purl.org/dc/elements/1.1/' xmlns:ns1='http://schemas.openxmlformats.org/package/2006/metadata/core-properties' " w:xpath="/ns1:coreProperties[1]/ns0:title[1]" w:storeItemID="{6C3C8BC8-F283-45AE-878A-BAB7291924A1}"/>
                                          <w:text/>
                                        </w:sdtPr>
                                        <w:sdtContent>
                                          <w:r w:rsidR="005F106A">
                                            <w:rPr>
                                              <w:rFonts w:asciiTheme="majorHAnsi" w:hAnsiTheme="majorHAnsi"/>
                                              <w:b/>
                                              <w:bCs/>
                                              <w:color w:val="FFFFFF" w:themeColor="background1"/>
                                              <w:sz w:val="56"/>
                                              <w:szCs w:val="56"/>
                                              <w:lang w:val="en-IN"/>
                                            </w:rPr>
                                            <w:t xml:space="preserve">Project: </w:t>
                                          </w:r>
                                          <w:r>
                                            <w:rPr>
                                              <w:rFonts w:asciiTheme="majorHAnsi" w:hAnsiTheme="majorHAnsi"/>
                                              <w:b/>
                                              <w:bCs/>
                                              <w:color w:val="FFFFFF" w:themeColor="background1"/>
                                              <w:sz w:val="56"/>
                                              <w:szCs w:val="56"/>
                                              <w:lang w:val="en-IN"/>
                                            </w:rPr>
                                            <w:t>Life Expectancy and Happiness</w:t>
                                          </w:r>
                                          <w:r w:rsidR="005F106A">
                                            <w:rPr>
                                              <w:rFonts w:asciiTheme="majorHAnsi" w:hAnsiTheme="majorHAnsi"/>
                                              <w:b/>
                                              <w:bCs/>
                                              <w:color w:val="FFFFFF" w:themeColor="background1"/>
                                              <w:sz w:val="56"/>
                                              <w:szCs w:val="56"/>
                                              <w:lang w:val="en-IN"/>
                                            </w:rPr>
                                            <w:t xml:space="preserve"> </w:t>
                                          </w:r>
                                        </w:sdtContent>
                                      </w:sdt>
                                    </w:p>
                                    <w:p w14:paraId="7E439564" w14:textId="107EEB4A" w:rsidR="00410A76" w:rsidRDefault="00410A76">
                                      <w:pPr>
                                        <w:pStyle w:val="NoSpacing"/>
                                        <w:spacing w:before="240"/>
                                        <w:ind w:left="720" w:right="720"/>
                                        <w:rPr>
                                          <w:b/>
                                          <w:bCs/>
                                          <w:color w:val="FFFFFF" w:themeColor="background1"/>
                                          <w:sz w:val="32"/>
                                          <w:szCs w:val="32"/>
                                        </w:rPr>
                                      </w:pPr>
                                      <w:r>
                                        <w:rPr>
                                          <w:color w:val="FFFFFF" w:themeColor="background1"/>
                                          <w:sz w:val="32"/>
                                          <w:szCs w:val="32"/>
                                        </w:rPr>
                                        <w:t>Professor:</w:t>
                                      </w:r>
                                      <w:r w:rsidRPr="00C20BC0">
                                        <w:rPr>
                                          <w:color w:val="auto"/>
                                          <w:sz w:val="22"/>
                                          <w:szCs w:val="22"/>
                                        </w:rPr>
                                        <w:t xml:space="preserve"> </w:t>
                                      </w:r>
                                      <w:r w:rsidRPr="00C20BC0">
                                        <w:rPr>
                                          <w:color w:val="FFFFFF" w:themeColor="background1"/>
                                          <w:sz w:val="32"/>
                                          <w:szCs w:val="32"/>
                                        </w:rPr>
                                        <w:t>Shakeel Khan</w:t>
                                      </w:r>
                                      <w:r>
                                        <w:rPr>
                                          <w:color w:val="FFFFFF" w:themeColor="background1"/>
                                          <w:sz w:val="32"/>
                                          <w:szCs w:val="32"/>
                                        </w:rPr>
                                        <w:t xml:space="preserve"> </w:t>
                                      </w:r>
                                    </w:p>
                                    <w:p w14:paraId="55C182A0" w14:textId="4FBEB07A" w:rsidR="00410A76" w:rsidRDefault="00410A76">
                                      <w:pPr>
                                        <w:pStyle w:val="NoSpacing"/>
                                        <w:spacing w:before="240"/>
                                        <w:ind w:left="720" w:right="720"/>
                                        <w:rPr>
                                          <w:color w:val="FFFFFF" w:themeColor="background1"/>
                                          <w:sz w:val="32"/>
                                          <w:szCs w:val="32"/>
                                        </w:rPr>
                                      </w:pPr>
                                      <w:r>
                                        <w:rPr>
                                          <w:color w:val="FFFFFF" w:themeColor="background1"/>
                                          <w:sz w:val="32"/>
                                          <w:szCs w:val="32"/>
                                        </w:rPr>
                                        <w:t>Students: Hien Do &amp; Khanh Dang</w:t>
                                      </w:r>
                                    </w:p>
                                  </w:tc>
                                </w:tr>
                                <w:tr w:rsidR="00410A76" w14:paraId="0FE6A482" w14:textId="77777777" w:rsidTr="003A1CBF">
                                  <w:trPr>
                                    <w:trHeight w:hRule="exact" w:val="720"/>
                                  </w:trPr>
                                  <w:tc>
                                    <w:tcPr>
                                      <w:tcW w:w="10800" w:type="dxa"/>
                                      <w:shd w:val="clear" w:color="auto" w:fill="FFC000"/>
                                    </w:tcPr>
                                    <w:p w14:paraId="2DAAE381" w14:textId="77777777" w:rsidR="00410A76" w:rsidRDefault="00410A76"/>
                                  </w:tc>
                                </w:tr>
                              </w:tbl>
                              <w:p w14:paraId="1E41BE22" w14:textId="77777777" w:rsidR="00410A76" w:rsidRDefault="00410A7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337480" id="_x0000_t202" coordsize="21600,21600" o:spt="202" path="m,l,21600r21600,l21600,xe">
                    <v:stroke joinstyle="miter"/>
                    <v:path gradientshapeok="t" o:connecttype="rect"/>
                  </v:shapetype>
                  <v:shape id="Text Box 20" o:spid="_x0000_s1026" type="#_x0000_t202" alt="Cover page layout" style="position:absolute;margin-left:-15pt;margin-top:0;width:565.3pt;height:718.3pt;z-index:-25165721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" o:allowoverlap="f" filled="f" stroked="f" strokeweight=".5pt">
                    <v:textbox inset="0,0,0,0">
                      <w:txbxContent>
                        <w:tbl>
                          <w:tblPr>
                            <w:tblW w:w="4998" w:type="pct"/>
                            <w:tblInd w:w="180" w:type="dxa"/>
                            <w:tblCellMar>
                              <w:left w:w="0" w:type="dxa"/>
                              <w:right w:w="0" w:type="dxa"/>
                            </w:tblCellMar>
                            <w:tblLook w:val="04A0" w:firstRow="1" w:lastRow="0" w:firstColumn="1" w:lastColumn="0" w:noHBand="0" w:noVBand="1"/>
                            <w:tblDescription w:val="Cover page layout"/>
                          </w:tblPr>
                          <w:tblGrid>
                            <w:gridCol w:w="11305"/>
                          </w:tblGrid>
                          <w:tr w:rsidR="00410A76" w14:paraId="396FF59A" w14:textId="77777777" w:rsidTr="003A1CBF">
                            <w:trPr>
                              <w:trHeight w:hRule="exact" w:val="9360"/>
                            </w:trPr>
                            <w:tc>
                              <w:tcPr>
                                <w:tcW w:w="10800" w:type="dxa"/>
                              </w:tcPr>
                              <w:p w14:paraId="6D8243CD" w14:textId="0C2B0C97" w:rsidR="00410A76" w:rsidRDefault="00410A76">
                                <w:r>
                                  <w:rPr>
                                    <w:noProof/>
                                  </w:rPr>
                                  <w:drawing>
                                    <wp:inline distT="0" distB="0" distL="0" distR="0" wp14:anchorId="6A8EC41C" wp14:editId="1A4CB268">
                                      <wp:extent cx="7053943" cy="5946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extLst>
                                                  <a:ext uri="{28A0092B-C50C-407E-A947-70E740481C1C}">
                                                    <a14:useLocalDpi xmlns:a14="http://schemas.microsoft.com/office/drawing/2010/main" val="0"/>
                                                  </a:ext>
                                                </a:extLst>
                                              </a:blip>
                                              <a:stretch>
                                                <a:fillRect/>
                                              </a:stretch>
                                            </pic:blipFill>
                                            <pic:spPr>
                                              <a:xfrm>
                                                <a:off x="0" y="0"/>
                                                <a:ext cx="7086717" cy="5974013"/>
                                              </a:xfrm>
                                              <a:prstGeom prst="rect">
                                                <a:avLst/>
                                              </a:prstGeom>
                                            </pic:spPr>
                                          </pic:pic>
                                        </a:graphicData>
                                      </a:graphic>
                                    </wp:inline>
                                  </w:drawing>
                                </w:r>
                              </w:p>
                            </w:tc>
                          </w:tr>
                          <w:tr w:rsidR="00410A76" w14:paraId="7BBD154E" w14:textId="77777777" w:rsidTr="00C20BC0">
                            <w:trPr>
                              <w:trHeight w:hRule="exact" w:val="4320"/>
                            </w:trPr>
                            <w:tc>
                              <w:tcPr>
                                <w:tcW w:w="10800" w:type="dxa"/>
                                <w:shd w:val="clear" w:color="auto" w:fill="01B8AA"/>
                                <w:vAlign w:val="center"/>
                              </w:tcPr>
                              <w:p w14:paraId="172DDE9A" w14:textId="65BAB727" w:rsidR="00410A76" w:rsidRPr="003A1CBF" w:rsidRDefault="00410A76">
                                <w:pPr>
                                  <w:pStyle w:val="NoSpacing"/>
                                  <w:spacing w:before="200" w:line="216" w:lineRule="auto"/>
                                  <w:ind w:left="720" w:right="720"/>
                                  <w:rPr>
                                    <w:rFonts w:asciiTheme="majorHAnsi" w:hAnsiTheme="majorHAnsi"/>
                                    <w:color w:val="FFFFFF" w:themeColor="background1"/>
                                    <w:sz w:val="56"/>
                                    <w:szCs w:val="56"/>
                                  </w:rPr>
                                </w:pPr>
                                <w:sdt>
                                  <w:sdtPr>
                                    <w:rPr>
                                      <w:rFonts w:asciiTheme="majorHAnsi" w:hAnsiTheme="majorHAnsi"/>
                                      <w:b/>
                                      <w:bCs/>
                                      <w:color w:val="FFFFFF" w:themeColor="background1"/>
                                      <w:sz w:val="56"/>
                                      <w:szCs w:val="56"/>
                                      <w:lang w:val="en-IN"/>
                                    </w:rPr>
                                    <w:alias w:val="Title"/>
                                    <w:tag w:val=""/>
                                    <w:id w:val="739824258"/>
                                    <w:placeholder>
                                      <w:docPart w:val="D6266A42916E446BA34FA8561F8BE116"/>
                                    </w:placeholder>
                                    <w:dataBinding w:prefixMappings="xmlns:ns0='http://purl.org/dc/elements/1.1/' xmlns:ns1='http://schemas.openxmlformats.org/package/2006/metadata/core-properties' " w:xpath="/ns1:coreProperties[1]/ns0:title[1]" w:storeItemID="{6C3C8BC8-F283-45AE-878A-BAB7291924A1}"/>
                                    <w:text/>
                                  </w:sdtPr>
                                  <w:sdtContent>
                                    <w:r w:rsidR="005F106A">
                                      <w:rPr>
                                        <w:rFonts w:asciiTheme="majorHAnsi" w:hAnsiTheme="majorHAnsi"/>
                                        <w:b/>
                                        <w:bCs/>
                                        <w:color w:val="FFFFFF" w:themeColor="background1"/>
                                        <w:sz w:val="56"/>
                                        <w:szCs w:val="56"/>
                                        <w:lang w:val="en-IN"/>
                                      </w:rPr>
                                      <w:t xml:space="preserve">Project: </w:t>
                                    </w:r>
                                    <w:r>
                                      <w:rPr>
                                        <w:rFonts w:asciiTheme="majorHAnsi" w:hAnsiTheme="majorHAnsi"/>
                                        <w:b/>
                                        <w:bCs/>
                                        <w:color w:val="FFFFFF" w:themeColor="background1"/>
                                        <w:sz w:val="56"/>
                                        <w:szCs w:val="56"/>
                                        <w:lang w:val="en-IN"/>
                                      </w:rPr>
                                      <w:t>Life Expectancy and Happiness</w:t>
                                    </w:r>
                                    <w:r w:rsidR="005F106A">
                                      <w:rPr>
                                        <w:rFonts w:asciiTheme="majorHAnsi" w:hAnsiTheme="majorHAnsi"/>
                                        <w:b/>
                                        <w:bCs/>
                                        <w:color w:val="FFFFFF" w:themeColor="background1"/>
                                        <w:sz w:val="56"/>
                                        <w:szCs w:val="56"/>
                                        <w:lang w:val="en-IN"/>
                                      </w:rPr>
                                      <w:t xml:space="preserve"> </w:t>
                                    </w:r>
                                  </w:sdtContent>
                                </w:sdt>
                              </w:p>
                              <w:p w14:paraId="7E439564" w14:textId="107EEB4A" w:rsidR="00410A76" w:rsidRDefault="00410A76">
                                <w:pPr>
                                  <w:pStyle w:val="NoSpacing"/>
                                  <w:spacing w:before="240"/>
                                  <w:ind w:left="720" w:right="720"/>
                                  <w:rPr>
                                    <w:b/>
                                    <w:bCs/>
                                    <w:color w:val="FFFFFF" w:themeColor="background1"/>
                                    <w:sz w:val="32"/>
                                    <w:szCs w:val="32"/>
                                  </w:rPr>
                                </w:pPr>
                                <w:r>
                                  <w:rPr>
                                    <w:color w:val="FFFFFF" w:themeColor="background1"/>
                                    <w:sz w:val="32"/>
                                    <w:szCs w:val="32"/>
                                  </w:rPr>
                                  <w:t>Professor:</w:t>
                                </w:r>
                                <w:r w:rsidRPr="00C20BC0">
                                  <w:rPr>
                                    <w:color w:val="auto"/>
                                    <w:sz w:val="22"/>
                                    <w:szCs w:val="22"/>
                                  </w:rPr>
                                  <w:t xml:space="preserve"> </w:t>
                                </w:r>
                                <w:r w:rsidRPr="00C20BC0">
                                  <w:rPr>
                                    <w:color w:val="FFFFFF" w:themeColor="background1"/>
                                    <w:sz w:val="32"/>
                                    <w:szCs w:val="32"/>
                                  </w:rPr>
                                  <w:t>Shakeel Khan</w:t>
                                </w:r>
                                <w:r>
                                  <w:rPr>
                                    <w:color w:val="FFFFFF" w:themeColor="background1"/>
                                    <w:sz w:val="32"/>
                                    <w:szCs w:val="32"/>
                                  </w:rPr>
                                  <w:t xml:space="preserve"> </w:t>
                                </w:r>
                              </w:p>
                              <w:p w14:paraId="55C182A0" w14:textId="4FBEB07A" w:rsidR="00410A76" w:rsidRDefault="00410A76">
                                <w:pPr>
                                  <w:pStyle w:val="NoSpacing"/>
                                  <w:spacing w:before="240"/>
                                  <w:ind w:left="720" w:right="720"/>
                                  <w:rPr>
                                    <w:color w:val="FFFFFF" w:themeColor="background1"/>
                                    <w:sz w:val="32"/>
                                    <w:szCs w:val="32"/>
                                  </w:rPr>
                                </w:pPr>
                                <w:r>
                                  <w:rPr>
                                    <w:color w:val="FFFFFF" w:themeColor="background1"/>
                                    <w:sz w:val="32"/>
                                    <w:szCs w:val="32"/>
                                  </w:rPr>
                                  <w:t>Students: Hien Do &amp; Khanh Dang</w:t>
                                </w:r>
                              </w:p>
                            </w:tc>
                          </w:tr>
                          <w:tr w:rsidR="00410A76" w14:paraId="0FE6A482" w14:textId="77777777" w:rsidTr="003A1CBF">
                            <w:trPr>
                              <w:trHeight w:hRule="exact" w:val="720"/>
                            </w:trPr>
                            <w:tc>
                              <w:tcPr>
                                <w:tcW w:w="10800" w:type="dxa"/>
                                <w:shd w:val="clear" w:color="auto" w:fill="FFC000"/>
                              </w:tcPr>
                              <w:p w14:paraId="2DAAE381" w14:textId="77777777" w:rsidR="00410A76" w:rsidRDefault="00410A76"/>
                            </w:tc>
                          </w:tr>
                        </w:tbl>
                        <w:p w14:paraId="1E41BE22" w14:textId="77777777" w:rsidR="00410A76" w:rsidRDefault="00410A76"/>
                      </w:txbxContent>
                    </v:textbox>
                    <w10:wrap anchorx="margin" anchory="margin"/>
                  </v:shape>
                </w:pict>
              </mc:Fallback>
            </mc:AlternateContent>
          </w:r>
        </w:p>
        <w:p w14:paraId="08DD385B" w14:textId="7A1186AE" w:rsidR="000C1425" w:rsidRDefault="000C1425">
          <w:pPr>
            <w:rPr>
              <w:rFonts w:ascii="Arial" w:hAnsi="Arial" w:cs="Arial"/>
              <w:b/>
              <w:bCs/>
              <w:color w:val="000000" w:themeColor="text1"/>
              <w:sz w:val="18"/>
              <w:szCs w:val="18"/>
            </w:rPr>
          </w:pPr>
          <w:r>
            <w:rPr>
              <w:rFonts w:ascii="Arial" w:hAnsi="Arial" w:cs="Arial"/>
              <w:b/>
              <w:bCs/>
              <w:color w:val="000000" w:themeColor="text1"/>
              <w:sz w:val="18"/>
              <w:szCs w:val="18"/>
            </w:rPr>
            <w:br w:type="page"/>
          </w:r>
        </w:p>
      </w:sdtContent>
    </w:sdt>
    <w:sdt>
      <w:sdtPr>
        <w:rPr>
          <w:rFonts w:asciiTheme="minorHAnsi" w:eastAsiaTheme="minorHAnsi" w:hAnsiTheme="minorHAnsi" w:cstheme="minorBidi"/>
          <w:color w:val="auto"/>
          <w:sz w:val="22"/>
          <w:szCs w:val="22"/>
        </w:rPr>
        <w:id w:val="-950235636"/>
        <w:docPartObj>
          <w:docPartGallery w:val="Table of Contents"/>
          <w:docPartUnique/>
        </w:docPartObj>
      </w:sdtPr>
      <w:sdtEndPr>
        <w:rPr>
          <w:b/>
          <w:bCs/>
          <w:noProof/>
        </w:rPr>
      </w:sdtEndPr>
      <w:sdtContent>
        <w:p w14:paraId="7806DD04" w14:textId="4915C838" w:rsidR="00BE14D3" w:rsidRPr="00AB3340" w:rsidRDefault="00BE14D3" w:rsidP="00A51C0A">
          <w:pPr>
            <w:pStyle w:val="TOCHeading"/>
            <w:spacing w:line="600" w:lineRule="auto"/>
            <w:rPr>
              <w:b/>
              <w:bCs/>
              <w:color w:val="000000" w:themeColor="text1"/>
              <w:sz w:val="24"/>
              <w:szCs w:val="24"/>
              <w:u w:val="single"/>
            </w:rPr>
          </w:pPr>
          <w:r w:rsidRPr="00AB3340">
            <w:rPr>
              <w:b/>
              <w:bCs/>
              <w:color w:val="000000" w:themeColor="text1"/>
              <w:sz w:val="24"/>
              <w:szCs w:val="24"/>
              <w:u w:val="single"/>
            </w:rPr>
            <w:t>Table of Contents</w:t>
          </w:r>
        </w:p>
        <w:p w14:paraId="557E886A" w14:textId="3B92A1C3" w:rsidR="00AB3340" w:rsidRPr="00AB3340" w:rsidRDefault="00BE14D3" w:rsidP="00AB3340">
          <w:pPr>
            <w:pStyle w:val="TOC1"/>
            <w:tabs>
              <w:tab w:val="right" w:leader="dot" w:pos="10790"/>
            </w:tabs>
            <w:spacing w:line="720" w:lineRule="auto"/>
            <w:rPr>
              <w:rFonts w:eastAsiaTheme="minorEastAsia"/>
              <w:noProof/>
              <w:color w:val="000000" w:themeColor="text1"/>
            </w:rPr>
          </w:pPr>
          <w:r w:rsidRPr="00AB3340">
            <w:rPr>
              <w:color w:val="000000" w:themeColor="text1"/>
              <w:sz w:val="20"/>
              <w:szCs w:val="20"/>
            </w:rPr>
            <w:fldChar w:fldCharType="begin"/>
          </w:r>
          <w:r w:rsidRPr="00AB3340">
            <w:rPr>
              <w:color w:val="000000" w:themeColor="text1"/>
              <w:sz w:val="20"/>
              <w:szCs w:val="20"/>
            </w:rPr>
            <w:instrText xml:space="preserve"> TOC \o "1-3" \h \z \u </w:instrText>
          </w:r>
          <w:r w:rsidRPr="00AB3340">
            <w:rPr>
              <w:color w:val="000000" w:themeColor="text1"/>
              <w:sz w:val="20"/>
              <w:szCs w:val="20"/>
            </w:rPr>
            <w:fldChar w:fldCharType="separate"/>
          </w:r>
          <w:hyperlink w:anchor="_Toc65793806" w:history="1">
            <w:r w:rsidR="00AB3340" w:rsidRPr="00AB3340">
              <w:rPr>
                <w:rStyle w:val="Hyperlink"/>
                <w:rFonts w:ascii="Arial Rounded MT Bold" w:hAnsi="Arial Rounded MT Bold"/>
                <w:noProof/>
                <w:color w:val="000000" w:themeColor="text1"/>
              </w:rPr>
              <w:t>Life Expectancy</w:t>
            </w:r>
            <w:r w:rsidR="00AB3340" w:rsidRPr="00AB3340">
              <w:rPr>
                <w:noProof/>
                <w:webHidden/>
                <w:color w:val="000000" w:themeColor="text1"/>
              </w:rPr>
              <w:tab/>
            </w:r>
            <w:r w:rsidR="00AB3340" w:rsidRPr="00AB3340">
              <w:rPr>
                <w:noProof/>
                <w:webHidden/>
                <w:color w:val="000000" w:themeColor="text1"/>
              </w:rPr>
              <w:fldChar w:fldCharType="begin"/>
            </w:r>
            <w:r w:rsidR="00AB3340" w:rsidRPr="00AB3340">
              <w:rPr>
                <w:noProof/>
                <w:webHidden/>
                <w:color w:val="000000" w:themeColor="text1"/>
              </w:rPr>
              <w:instrText xml:space="preserve"> PAGEREF _Toc65793806 \h </w:instrText>
            </w:r>
            <w:r w:rsidR="00AB3340" w:rsidRPr="00AB3340">
              <w:rPr>
                <w:noProof/>
                <w:webHidden/>
                <w:color w:val="000000" w:themeColor="text1"/>
              </w:rPr>
            </w:r>
            <w:r w:rsidR="00AB3340" w:rsidRPr="00AB3340">
              <w:rPr>
                <w:noProof/>
                <w:webHidden/>
                <w:color w:val="000000" w:themeColor="text1"/>
              </w:rPr>
              <w:fldChar w:fldCharType="separate"/>
            </w:r>
            <w:r w:rsidR="00AB3340" w:rsidRPr="00AB3340">
              <w:rPr>
                <w:noProof/>
                <w:webHidden/>
                <w:color w:val="000000" w:themeColor="text1"/>
              </w:rPr>
              <w:t>1</w:t>
            </w:r>
            <w:r w:rsidR="00AB3340" w:rsidRPr="00AB3340">
              <w:rPr>
                <w:noProof/>
                <w:webHidden/>
                <w:color w:val="000000" w:themeColor="text1"/>
              </w:rPr>
              <w:fldChar w:fldCharType="end"/>
            </w:r>
          </w:hyperlink>
        </w:p>
        <w:p w14:paraId="72442EAF" w14:textId="7FFE4EA2" w:rsidR="00AB3340" w:rsidRPr="00AB3340" w:rsidRDefault="00AB3340" w:rsidP="00AB3340">
          <w:pPr>
            <w:pStyle w:val="TOC1"/>
            <w:tabs>
              <w:tab w:val="right" w:leader="dot" w:pos="10790"/>
            </w:tabs>
            <w:spacing w:line="720" w:lineRule="auto"/>
            <w:rPr>
              <w:rFonts w:eastAsiaTheme="minorEastAsia"/>
              <w:noProof/>
              <w:color w:val="000000" w:themeColor="text1"/>
            </w:rPr>
          </w:pPr>
          <w:hyperlink w:anchor="_Toc65793807" w:history="1">
            <w:r w:rsidRPr="00AB3340">
              <w:rPr>
                <w:rStyle w:val="Hyperlink"/>
                <w:rFonts w:ascii="Arial Rounded MT Bold" w:hAnsi="Arial Rounded MT Bold"/>
                <w:noProof/>
                <w:color w:val="000000" w:themeColor="text1"/>
              </w:rPr>
              <w:t>Relation between Life Expectancy and factors</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_Toc65793807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5</w:t>
            </w:r>
            <w:r w:rsidRPr="00AB3340">
              <w:rPr>
                <w:noProof/>
                <w:webHidden/>
                <w:color w:val="000000" w:themeColor="text1"/>
              </w:rPr>
              <w:fldChar w:fldCharType="end"/>
            </w:r>
          </w:hyperlink>
        </w:p>
        <w:p w14:paraId="3CBFEA28" w14:textId="017D7B32" w:rsidR="00AB3340" w:rsidRPr="00AB3340" w:rsidRDefault="00AB3340" w:rsidP="00AB3340">
          <w:pPr>
            <w:pStyle w:val="TOC1"/>
            <w:tabs>
              <w:tab w:val="right" w:leader="dot" w:pos="10790"/>
            </w:tabs>
            <w:spacing w:line="720" w:lineRule="auto"/>
            <w:rPr>
              <w:rFonts w:eastAsiaTheme="minorEastAsia"/>
              <w:noProof/>
              <w:color w:val="000000" w:themeColor="text1"/>
            </w:rPr>
          </w:pPr>
          <w:hyperlink w:anchor="_Toc65793808" w:history="1">
            <w:r w:rsidRPr="00AB3340">
              <w:rPr>
                <w:rStyle w:val="Hyperlink"/>
                <w:rFonts w:ascii="Arial Rounded MT Bold" w:hAnsi="Arial Rounded MT Bold"/>
                <w:noProof/>
                <w:color w:val="000000" w:themeColor="text1"/>
              </w:rPr>
              <w:t>Relation between Happiness and factors</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_Toc65793808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8</w:t>
            </w:r>
            <w:r w:rsidRPr="00AB3340">
              <w:rPr>
                <w:noProof/>
                <w:webHidden/>
                <w:color w:val="000000" w:themeColor="text1"/>
              </w:rPr>
              <w:fldChar w:fldCharType="end"/>
            </w:r>
          </w:hyperlink>
        </w:p>
        <w:p w14:paraId="2986E0AA" w14:textId="5BED655F" w:rsidR="00AB3340" w:rsidRPr="00AB3340" w:rsidRDefault="00AB3340" w:rsidP="00AB3340">
          <w:pPr>
            <w:pStyle w:val="TOC1"/>
            <w:tabs>
              <w:tab w:val="right" w:leader="dot" w:pos="10790"/>
            </w:tabs>
            <w:spacing w:line="720" w:lineRule="auto"/>
            <w:rPr>
              <w:rFonts w:eastAsiaTheme="minorEastAsia"/>
              <w:noProof/>
              <w:color w:val="000000" w:themeColor="text1"/>
            </w:rPr>
          </w:pPr>
          <w:hyperlink w:anchor="_Toc65793809" w:history="1">
            <w:r w:rsidRPr="00AB3340">
              <w:rPr>
                <w:rStyle w:val="Hyperlink"/>
                <w:rFonts w:ascii="Arial Rounded MT Bold" w:hAnsi="Arial Rounded MT Bold"/>
                <w:noProof/>
                <w:color w:val="000000" w:themeColor="text1"/>
              </w:rPr>
              <w:t>Conclusion</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_Toc65793809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11</w:t>
            </w:r>
            <w:r w:rsidRPr="00AB3340">
              <w:rPr>
                <w:noProof/>
                <w:webHidden/>
                <w:color w:val="000000" w:themeColor="text1"/>
              </w:rPr>
              <w:fldChar w:fldCharType="end"/>
            </w:r>
          </w:hyperlink>
        </w:p>
        <w:p w14:paraId="3665B552" w14:textId="4A6B3E6E" w:rsidR="00AB3340" w:rsidRPr="00AB3340" w:rsidRDefault="00AB3340" w:rsidP="00AB3340">
          <w:pPr>
            <w:pStyle w:val="TOC1"/>
            <w:tabs>
              <w:tab w:val="right" w:leader="dot" w:pos="10790"/>
            </w:tabs>
            <w:spacing w:line="720" w:lineRule="auto"/>
            <w:rPr>
              <w:rFonts w:eastAsiaTheme="minorEastAsia"/>
              <w:noProof/>
              <w:color w:val="000000" w:themeColor="text1"/>
            </w:rPr>
          </w:pPr>
          <w:hyperlink w:anchor="_Toc65793810" w:history="1">
            <w:r w:rsidRPr="00AB3340">
              <w:rPr>
                <w:rStyle w:val="Hyperlink"/>
                <w:rFonts w:ascii="Arial Rounded MT Bold" w:hAnsi="Arial Rounded MT Bold"/>
                <w:noProof/>
                <w:color w:val="000000" w:themeColor="text1"/>
              </w:rPr>
              <w:t>Appendix</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_Toc65793810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12</w:t>
            </w:r>
            <w:r w:rsidRPr="00AB3340">
              <w:rPr>
                <w:noProof/>
                <w:webHidden/>
                <w:color w:val="000000" w:themeColor="text1"/>
              </w:rPr>
              <w:fldChar w:fldCharType="end"/>
            </w:r>
          </w:hyperlink>
        </w:p>
        <w:p w14:paraId="76E9E347" w14:textId="384E0F71" w:rsidR="00AB3340" w:rsidRPr="00AB3340" w:rsidRDefault="00AB3340" w:rsidP="00AB3340">
          <w:pPr>
            <w:pStyle w:val="TOC2"/>
            <w:tabs>
              <w:tab w:val="right" w:leader="dot" w:pos="10790"/>
            </w:tabs>
            <w:spacing w:line="720" w:lineRule="auto"/>
            <w:rPr>
              <w:rFonts w:eastAsiaTheme="minorEastAsia"/>
              <w:noProof/>
              <w:color w:val="000000" w:themeColor="text1"/>
            </w:rPr>
          </w:pPr>
          <w:hyperlink w:anchor="_Toc65793811" w:history="1">
            <w:r w:rsidRPr="00AB3340">
              <w:rPr>
                <w:rStyle w:val="Hyperlink"/>
                <w:noProof/>
                <w:color w:val="000000" w:themeColor="text1"/>
              </w:rPr>
              <w:t>Use of charts</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_Toc65793811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12</w:t>
            </w:r>
            <w:r w:rsidRPr="00AB3340">
              <w:rPr>
                <w:noProof/>
                <w:webHidden/>
                <w:color w:val="000000" w:themeColor="text1"/>
              </w:rPr>
              <w:fldChar w:fldCharType="end"/>
            </w:r>
          </w:hyperlink>
        </w:p>
        <w:p w14:paraId="05C1087E" w14:textId="73F45947" w:rsidR="00AB3340" w:rsidRPr="00AB3340" w:rsidRDefault="00AB3340" w:rsidP="00AB3340">
          <w:pPr>
            <w:pStyle w:val="TOC2"/>
            <w:tabs>
              <w:tab w:val="right" w:leader="dot" w:pos="10790"/>
            </w:tabs>
            <w:spacing w:line="720" w:lineRule="auto"/>
            <w:rPr>
              <w:rFonts w:eastAsiaTheme="minorEastAsia"/>
              <w:noProof/>
              <w:color w:val="000000" w:themeColor="text1"/>
            </w:rPr>
          </w:pPr>
          <w:hyperlink w:anchor="_Toc65793812" w:history="1">
            <w:r w:rsidRPr="00AB3340">
              <w:rPr>
                <w:rStyle w:val="Hyperlink"/>
                <w:noProof/>
                <w:color w:val="000000" w:themeColor="text1"/>
              </w:rPr>
              <w:t>Data Preparation:</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_Toc65793812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13</w:t>
            </w:r>
            <w:r w:rsidRPr="00AB3340">
              <w:rPr>
                <w:noProof/>
                <w:webHidden/>
                <w:color w:val="000000" w:themeColor="text1"/>
              </w:rPr>
              <w:fldChar w:fldCharType="end"/>
            </w:r>
          </w:hyperlink>
        </w:p>
        <w:p w14:paraId="596F7A40" w14:textId="6A15C535" w:rsidR="00AB3340" w:rsidRPr="00AB3340" w:rsidRDefault="00AB3340" w:rsidP="00AB3340">
          <w:pPr>
            <w:pStyle w:val="TOC3"/>
            <w:tabs>
              <w:tab w:val="right" w:leader="dot" w:pos="10790"/>
            </w:tabs>
            <w:spacing w:line="720" w:lineRule="auto"/>
            <w:rPr>
              <w:noProof/>
              <w:color w:val="000000" w:themeColor="text1"/>
            </w:rPr>
          </w:pPr>
          <w:hyperlink w:anchor="_Toc65793813" w:history="1">
            <w:r w:rsidRPr="00AB3340">
              <w:rPr>
                <w:rStyle w:val="Hyperlink"/>
                <w:noProof/>
                <w:color w:val="000000" w:themeColor="text1"/>
              </w:rPr>
              <w:t>Data Source:</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_Toc65793813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13</w:t>
            </w:r>
            <w:r w:rsidRPr="00AB3340">
              <w:rPr>
                <w:noProof/>
                <w:webHidden/>
                <w:color w:val="000000" w:themeColor="text1"/>
              </w:rPr>
              <w:fldChar w:fldCharType="end"/>
            </w:r>
          </w:hyperlink>
        </w:p>
        <w:p w14:paraId="24B1D719" w14:textId="0D238DB9" w:rsidR="00AB3340" w:rsidRPr="00AB3340" w:rsidRDefault="00AB3340" w:rsidP="00AB3340">
          <w:pPr>
            <w:pStyle w:val="TOC3"/>
            <w:tabs>
              <w:tab w:val="right" w:leader="dot" w:pos="10790"/>
            </w:tabs>
            <w:spacing w:line="720" w:lineRule="auto"/>
            <w:rPr>
              <w:noProof/>
              <w:color w:val="000000" w:themeColor="text1"/>
            </w:rPr>
          </w:pPr>
          <w:hyperlink w:anchor="_Toc65793814" w:history="1">
            <w:r w:rsidRPr="00AB3340">
              <w:rPr>
                <w:rStyle w:val="Hyperlink"/>
                <w:noProof/>
                <w:color w:val="000000" w:themeColor="text1"/>
              </w:rPr>
              <w:t>Data Cleaning:</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_Toc65793814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13</w:t>
            </w:r>
            <w:r w:rsidRPr="00AB3340">
              <w:rPr>
                <w:noProof/>
                <w:webHidden/>
                <w:color w:val="000000" w:themeColor="text1"/>
              </w:rPr>
              <w:fldChar w:fldCharType="end"/>
            </w:r>
          </w:hyperlink>
        </w:p>
        <w:p w14:paraId="5595987F" w14:textId="1E59F3D7" w:rsidR="00AB3340" w:rsidRPr="00AB3340" w:rsidRDefault="00AB3340" w:rsidP="00AB3340">
          <w:pPr>
            <w:pStyle w:val="TOC3"/>
            <w:tabs>
              <w:tab w:val="right" w:leader="dot" w:pos="10790"/>
            </w:tabs>
            <w:spacing w:line="720" w:lineRule="auto"/>
            <w:rPr>
              <w:noProof/>
              <w:color w:val="000000" w:themeColor="text1"/>
            </w:rPr>
          </w:pPr>
          <w:hyperlink w:anchor="_Toc65793815" w:history="1">
            <w:r w:rsidRPr="00AB3340">
              <w:rPr>
                <w:rStyle w:val="Hyperlink"/>
                <w:noProof/>
                <w:color w:val="000000" w:themeColor="text1"/>
              </w:rPr>
              <w:t>Data Dictionary:</w:t>
            </w:r>
            <w:r w:rsidRPr="00AB3340">
              <w:rPr>
                <w:noProof/>
                <w:webHidden/>
                <w:color w:val="000000" w:themeColor="text1"/>
              </w:rPr>
              <w:tab/>
            </w:r>
            <w:r w:rsidRPr="00AB3340">
              <w:rPr>
                <w:noProof/>
                <w:webHidden/>
                <w:color w:val="000000" w:themeColor="text1"/>
              </w:rPr>
              <w:fldChar w:fldCharType="begin"/>
            </w:r>
            <w:r w:rsidRPr="00AB3340">
              <w:rPr>
                <w:noProof/>
                <w:webHidden/>
                <w:color w:val="000000" w:themeColor="text1"/>
              </w:rPr>
              <w:instrText xml:space="preserve"> PAGEREF _Toc65793815 \h </w:instrText>
            </w:r>
            <w:r w:rsidRPr="00AB3340">
              <w:rPr>
                <w:noProof/>
                <w:webHidden/>
                <w:color w:val="000000" w:themeColor="text1"/>
              </w:rPr>
            </w:r>
            <w:r w:rsidRPr="00AB3340">
              <w:rPr>
                <w:noProof/>
                <w:webHidden/>
                <w:color w:val="000000" w:themeColor="text1"/>
              </w:rPr>
              <w:fldChar w:fldCharType="separate"/>
            </w:r>
            <w:r w:rsidRPr="00AB3340">
              <w:rPr>
                <w:noProof/>
                <w:webHidden/>
                <w:color w:val="000000" w:themeColor="text1"/>
              </w:rPr>
              <w:t>14</w:t>
            </w:r>
            <w:r w:rsidRPr="00AB3340">
              <w:rPr>
                <w:noProof/>
                <w:webHidden/>
                <w:color w:val="000000" w:themeColor="text1"/>
              </w:rPr>
              <w:fldChar w:fldCharType="end"/>
            </w:r>
          </w:hyperlink>
        </w:p>
        <w:p w14:paraId="3A59CEE0" w14:textId="670825BD" w:rsidR="00BE14D3" w:rsidRDefault="00BE14D3" w:rsidP="00AB3340">
          <w:pPr>
            <w:spacing w:line="720" w:lineRule="auto"/>
          </w:pPr>
          <w:r w:rsidRPr="00AB3340">
            <w:rPr>
              <w:noProof/>
              <w:color w:val="000000" w:themeColor="text1"/>
              <w:sz w:val="20"/>
              <w:szCs w:val="20"/>
            </w:rPr>
            <w:fldChar w:fldCharType="end"/>
          </w:r>
        </w:p>
      </w:sdtContent>
    </w:sdt>
    <w:p w14:paraId="02C91558" w14:textId="77777777" w:rsidR="00BE14D3" w:rsidRDefault="00BE14D3" w:rsidP="003A1CBF">
      <w:pPr>
        <w:pStyle w:val="Heading1"/>
        <w:rPr>
          <w:b/>
          <w:bCs/>
          <w:sz w:val="28"/>
          <w:szCs w:val="28"/>
          <w:u w:val="single"/>
        </w:rPr>
      </w:pPr>
    </w:p>
    <w:p w14:paraId="740CE45F" w14:textId="3788F4A5" w:rsidR="00BE14D3" w:rsidRDefault="00BE14D3" w:rsidP="003A1CBF">
      <w:pPr>
        <w:pStyle w:val="Heading1"/>
        <w:rPr>
          <w:b/>
          <w:bCs/>
          <w:sz w:val="28"/>
          <w:szCs w:val="28"/>
          <w:u w:val="single"/>
        </w:rPr>
      </w:pPr>
    </w:p>
    <w:p w14:paraId="1C1E365C" w14:textId="77777777" w:rsidR="005A581F" w:rsidRPr="005A581F" w:rsidRDefault="005A581F" w:rsidP="005A581F"/>
    <w:p w14:paraId="3AF84A5E" w14:textId="0D83FE6A" w:rsidR="00BE14D3" w:rsidRDefault="00BE14D3" w:rsidP="003A1CBF">
      <w:pPr>
        <w:pStyle w:val="Heading1"/>
        <w:rPr>
          <w:b/>
          <w:bCs/>
          <w:sz w:val="28"/>
          <w:szCs w:val="28"/>
          <w:u w:val="single"/>
        </w:rPr>
      </w:pPr>
    </w:p>
    <w:p w14:paraId="1D7C106D" w14:textId="3B8ED840" w:rsidR="0050488B" w:rsidRDefault="0050488B" w:rsidP="00BE14D3"/>
    <w:p w14:paraId="720AE0FE" w14:textId="77777777" w:rsidR="0050488B" w:rsidRDefault="0050488B" w:rsidP="00BE14D3"/>
    <w:p w14:paraId="70C6A1BD" w14:textId="1CF416A8" w:rsidR="002E45D7" w:rsidRPr="002E45D7" w:rsidRDefault="002E45D7" w:rsidP="002E45D7">
      <w:pPr>
        <w:pStyle w:val="Heading1"/>
        <w:shd w:val="clear" w:color="auto" w:fill="01B8AA"/>
        <w:rPr>
          <w:rFonts w:ascii="Arial Rounded MT Bold" w:hAnsi="Arial Rounded MT Bold"/>
          <w:color w:val="FFFFFF" w:themeColor="background1"/>
        </w:rPr>
      </w:pPr>
      <w:bookmarkStart w:id="3" w:name="_Toc65793806"/>
      <w:r w:rsidRPr="002E45D7">
        <w:rPr>
          <w:rFonts w:ascii="Arial Rounded MT Bold" w:hAnsi="Arial Rounded MT Bold"/>
          <w:color w:val="FFFFFF" w:themeColor="background1"/>
        </w:rPr>
        <w:lastRenderedPageBreak/>
        <w:t>Life Expectancy</w:t>
      </w:r>
      <w:bookmarkEnd w:id="3"/>
    </w:p>
    <w:p w14:paraId="6653EB48" w14:textId="1CDED66F" w:rsidR="000377CE" w:rsidRDefault="000377CE" w:rsidP="00BE14D3"/>
    <w:p w14:paraId="2BD518D2" w14:textId="14264A45" w:rsidR="006C2791" w:rsidRPr="00A716C0" w:rsidRDefault="006C2791" w:rsidP="00A716C0">
      <w:pPr>
        <w:spacing w:line="360" w:lineRule="auto"/>
        <w:rPr>
          <w:rFonts w:ascii="Arial" w:hAnsi="Arial" w:cs="Arial"/>
        </w:rPr>
      </w:pPr>
      <w:r w:rsidRPr="00A716C0">
        <w:rPr>
          <w:rFonts w:ascii="Arial" w:hAnsi="Arial" w:cs="Arial"/>
        </w:rPr>
        <w:t xml:space="preserve">There are </w:t>
      </w:r>
      <w:r w:rsidR="00E069D5" w:rsidRPr="00A716C0">
        <w:rPr>
          <w:rFonts w:ascii="Arial" w:hAnsi="Arial" w:cs="Arial"/>
        </w:rPr>
        <w:t xml:space="preserve">several </w:t>
      </w:r>
      <w:r w:rsidRPr="00A716C0">
        <w:rPr>
          <w:rFonts w:ascii="Arial" w:hAnsi="Arial" w:cs="Arial"/>
        </w:rPr>
        <w:t xml:space="preserve">factors </w:t>
      </w:r>
      <w:r w:rsidR="00E069D5" w:rsidRPr="00A716C0">
        <w:rPr>
          <w:rFonts w:ascii="Arial" w:hAnsi="Arial" w:cs="Arial"/>
        </w:rPr>
        <w:t xml:space="preserve">influence on </w:t>
      </w:r>
      <w:r w:rsidRPr="00A716C0">
        <w:rPr>
          <w:rFonts w:ascii="Arial" w:hAnsi="Arial" w:cs="Arial"/>
        </w:rPr>
        <w:t>life expectancy</w:t>
      </w:r>
      <w:r w:rsidR="00A716C0" w:rsidRPr="00A716C0">
        <w:rPr>
          <w:rFonts w:ascii="Arial" w:hAnsi="Arial" w:cs="Arial"/>
        </w:rPr>
        <w:t xml:space="preserve"> in different level</w:t>
      </w:r>
      <w:r w:rsidR="00A716C0">
        <w:rPr>
          <w:rFonts w:ascii="Arial" w:hAnsi="Arial" w:cs="Arial"/>
        </w:rPr>
        <w:t>s</w:t>
      </w:r>
      <w:r w:rsidR="00A716C0" w:rsidRPr="00A716C0">
        <w:rPr>
          <w:rFonts w:ascii="Arial" w:hAnsi="Arial" w:cs="Arial"/>
        </w:rPr>
        <w:t xml:space="preserve"> which including health, immunization</w:t>
      </w:r>
      <w:r w:rsidR="00A716C0">
        <w:rPr>
          <w:rFonts w:ascii="Arial" w:hAnsi="Arial" w:cs="Arial"/>
        </w:rPr>
        <w:t xml:space="preserve"> </w:t>
      </w:r>
      <w:r w:rsidR="00A716C0" w:rsidRPr="00A716C0">
        <w:rPr>
          <w:rFonts w:ascii="Arial" w:hAnsi="Arial" w:cs="Arial"/>
        </w:rPr>
        <w:t xml:space="preserve">and mortality, </w:t>
      </w:r>
      <w:r w:rsidR="00A716C0">
        <w:rPr>
          <w:rFonts w:ascii="Arial" w:hAnsi="Arial" w:cs="Arial"/>
        </w:rPr>
        <w:t xml:space="preserve">and economy dimensions </w:t>
      </w:r>
    </w:p>
    <w:p w14:paraId="1CDF9C01" w14:textId="2A0A8B0B" w:rsidR="002E45D7" w:rsidRPr="0029778D" w:rsidRDefault="002E45D7" w:rsidP="00BE14D3">
      <w:pPr>
        <w:rPr>
          <w:rFonts w:ascii="Times New Roman" w:hAnsi="Times New Roman" w:cs="Times New Roman"/>
          <w:b/>
          <w:bCs/>
          <w:sz w:val="24"/>
          <w:szCs w:val="24"/>
        </w:rPr>
      </w:pPr>
      <w:r w:rsidRPr="0029778D">
        <w:rPr>
          <w:rFonts w:ascii="Times New Roman" w:hAnsi="Times New Roman" w:cs="Times New Roman"/>
          <w:b/>
          <w:bCs/>
          <w:sz w:val="24"/>
          <w:szCs w:val="24"/>
        </w:rPr>
        <w:t>Health Factor</w:t>
      </w:r>
    </w:p>
    <w:p w14:paraId="36A50B67" w14:textId="22A9417A" w:rsidR="00A71AEE" w:rsidRDefault="003F6F48" w:rsidP="00143E7E">
      <w:pPr>
        <w:spacing w:line="360" w:lineRule="auto"/>
        <w:rPr>
          <w:rFonts w:ascii="Arial" w:hAnsi="Arial" w:cs="Arial"/>
        </w:rPr>
      </w:pPr>
      <w:r>
        <w:rPr>
          <w:rFonts w:ascii="Arial" w:hAnsi="Arial" w:cs="Arial"/>
        </w:rPr>
        <w:t xml:space="preserve">The line graph shows that </w:t>
      </w:r>
      <w:r w:rsidR="00143E7E" w:rsidRPr="00143E7E">
        <w:rPr>
          <w:rFonts w:ascii="Arial" w:hAnsi="Arial" w:cs="Arial"/>
        </w:rPr>
        <w:t>Africa is the region with the highest rate of HIV/AIDS</w:t>
      </w:r>
      <w:r w:rsidR="003F2794">
        <w:rPr>
          <w:rFonts w:ascii="Arial" w:hAnsi="Arial" w:cs="Arial"/>
        </w:rPr>
        <w:t xml:space="preserve">. The rate </w:t>
      </w:r>
      <w:r w:rsidR="00143E7E" w:rsidRPr="00143E7E">
        <w:rPr>
          <w:rFonts w:ascii="Arial" w:hAnsi="Arial" w:cs="Arial"/>
        </w:rPr>
        <w:t>is significantly higher compare to other regions as North America, Europe, Mid East, and Asia.</w:t>
      </w:r>
      <w:r>
        <w:rPr>
          <w:rFonts w:ascii="Arial" w:hAnsi="Arial" w:cs="Arial"/>
        </w:rPr>
        <w:t xml:space="preserve"> The bar chart indicates</w:t>
      </w:r>
      <w:r w:rsidR="00143E7E" w:rsidRPr="00143E7E">
        <w:rPr>
          <w:rFonts w:ascii="Arial" w:hAnsi="Arial" w:cs="Arial"/>
        </w:rPr>
        <w:t xml:space="preserve"> Asia has significant number of measles cases compare to other regions. The reason is that huge number of people, especially children</w:t>
      </w:r>
      <w:r>
        <w:rPr>
          <w:rFonts w:ascii="Arial" w:hAnsi="Arial" w:cs="Arial"/>
        </w:rPr>
        <w:t xml:space="preserve"> in Asia</w:t>
      </w:r>
      <w:r w:rsidR="00143E7E" w:rsidRPr="00143E7E">
        <w:rPr>
          <w:rFonts w:ascii="Arial" w:hAnsi="Arial" w:cs="Arial"/>
        </w:rPr>
        <w:t xml:space="preserve"> who m</w:t>
      </w:r>
      <w:r>
        <w:rPr>
          <w:rFonts w:ascii="Arial" w:hAnsi="Arial" w:cs="Arial"/>
        </w:rPr>
        <w:t>ore</w:t>
      </w:r>
      <w:r w:rsidR="00143E7E" w:rsidRPr="00143E7E">
        <w:rPr>
          <w:rFonts w:ascii="Arial" w:hAnsi="Arial" w:cs="Arial"/>
        </w:rPr>
        <w:t xml:space="preserve"> likely to have Measles </w:t>
      </w:r>
      <w:r>
        <w:rPr>
          <w:rFonts w:ascii="Arial" w:hAnsi="Arial" w:cs="Arial"/>
        </w:rPr>
        <w:t xml:space="preserve">comparing to other regions </w:t>
      </w:r>
      <w:r w:rsidR="00143E7E" w:rsidRPr="00143E7E">
        <w:rPr>
          <w:rFonts w:ascii="Arial" w:hAnsi="Arial" w:cs="Arial"/>
        </w:rPr>
        <w:t>and low number of vaccines</w:t>
      </w:r>
      <w:r>
        <w:rPr>
          <w:rFonts w:ascii="Arial" w:hAnsi="Arial" w:cs="Arial"/>
        </w:rPr>
        <w:t xml:space="preserve"> in this area</w:t>
      </w:r>
      <w:r w:rsidR="00143E7E" w:rsidRPr="00143E7E">
        <w:rPr>
          <w:rFonts w:ascii="Arial" w:hAnsi="Arial" w:cs="Arial"/>
        </w:rPr>
        <w:t xml:space="preserve"> which cause the high rate of </w:t>
      </w:r>
      <w:r>
        <w:rPr>
          <w:rFonts w:ascii="Arial" w:hAnsi="Arial" w:cs="Arial"/>
        </w:rPr>
        <w:t>M</w:t>
      </w:r>
      <w:r w:rsidR="00143E7E" w:rsidRPr="00143E7E">
        <w:rPr>
          <w:rFonts w:ascii="Arial" w:hAnsi="Arial" w:cs="Arial"/>
        </w:rPr>
        <w:t xml:space="preserve">easles in Asia.  Average BMI of all countries is 38.42 and North America is the region with the highest BMI as 57 and follow up by Europe, Oceania, and South America, respectively. The reason is that those Western countries usually consume more junk food than Asia countries. The other reason is genetic differences between Western people and Asian. Additionally, as can be seen in the bar chart that North America and Europe also contain more alcohol than other regions which result in </w:t>
      </w:r>
      <w:r>
        <w:rPr>
          <w:rFonts w:ascii="Arial" w:hAnsi="Arial" w:cs="Arial"/>
        </w:rPr>
        <w:t xml:space="preserve">unhealthy lifestyle and </w:t>
      </w:r>
      <w:r w:rsidR="00143E7E" w:rsidRPr="00143E7E">
        <w:rPr>
          <w:rFonts w:ascii="Arial" w:hAnsi="Arial" w:cs="Arial"/>
        </w:rPr>
        <w:t xml:space="preserve">higher BMI.  The consumption of alcohol in Europe and America are much higher than other countries because they are home of producing wine and beer. Additionally, the difference </w:t>
      </w:r>
      <w:r>
        <w:rPr>
          <w:rFonts w:ascii="Arial" w:hAnsi="Arial" w:cs="Arial"/>
        </w:rPr>
        <w:t xml:space="preserve">of </w:t>
      </w:r>
      <w:r w:rsidRPr="00143E7E">
        <w:rPr>
          <w:rFonts w:ascii="Arial" w:hAnsi="Arial" w:cs="Arial"/>
        </w:rPr>
        <w:t>culture</w:t>
      </w:r>
      <w:r>
        <w:rPr>
          <w:rFonts w:ascii="Arial" w:hAnsi="Arial" w:cs="Arial"/>
        </w:rPr>
        <w:t xml:space="preserve"> and regulations</w:t>
      </w:r>
      <w:r w:rsidRPr="00143E7E">
        <w:rPr>
          <w:rFonts w:ascii="Arial" w:hAnsi="Arial" w:cs="Arial"/>
        </w:rPr>
        <w:t xml:space="preserve"> </w:t>
      </w:r>
      <w:r w:rsidR="00143E7E" w:rsidRPr="00143E7E">
        <w:rPr>
          <w:rFonts w:ascii="Arial" w:hAnsi="Arial" w:cs="Arial"/>
        </w:rPr>
        <w:t>between Asian and Western</w:t>
      </w:r>
      <w:r>
        <w:rPr>
          <w:rFonts w:ascii="Arial" w:hAnsi="Arial" w:cs="Arial"/>
        </w:rPr>
        <w:t xml:space="preserve"> </w:t>
      </w:r>
      <w:r w:rsidR="00143E7E" w:rsidRPr="00143E7E">
        <w:rPr>
          <w:rFonts w:ascii="Arial" w:hAnsi="Arial" w:cs="Arial"/>
        </w:rPr>
        <w:t>also cause the lower rate of alcohol.</w:t>
      </w:r>
      <w:r w:rsidR="003F2794">
        <w:rPr>
          <w:rFonts w:ascii="Arial" w:hAnsi="Arial" w:cs="Arial"/>
        </w:rPr>
        <w:t xml:space="preserve"> </w:t>
      </w:r>
      <w:r w:rsidR="00A71AEE">
        <w:rPr>
          <w:rFonts w:ascii="Arial" w:hAnsi="Arial" w:cs="Arial"/>
        </w:rPr>
        <w:t xml:space="preserve">One notice is that </w:t>
      </w:r>
      <w:r w:rsidR="003F2794">
        <w:rPr>
          <w:rFonts w:ascii="Arial" w:hAnsi="Arial" w:cs="Arial"/>
        </w:rPr>
        <w:t xml:space="preserve">data from Asia countries </w:t>
      </w:r>
      <w:r w:rsidR="00A71AEE">
        <w:rPr>
          <w:rFonts w:ascii="Arial" w:hAnsi="Arial" w:cs="Arial"/>
        </w:rPr>
        <w:t>is more challenging to collect compare to other countries which may cause the actual rate of alcohol of Asia region is higher than the below chart. However, the consumption of alcohol of Asia is noticeably depreciated comparing to other regions including Europe and North America.</w:t>
      </w:r>
    </w:p>
    <w:p w14:paraId="4D5772E1" w14:textId="23893E9E" w:rsidR="0029778D" w:rsidRDefault="0029778D" w:rsidP="00A71AEE">
      <w:pPr>
        <w:spacing w:line="360" w:lineRule="auto"/>
        <w:rPr>
          <w:rFonts w:ascii="Arial" w:hAnsi="Arial" w:cs="Arial"/>
        </w:rPr>
      </w:pPr>
      <w:r>
        <w:rPr>
          <w:noProof/>
        </w:rPr>
        <w:drawing>
          <wp:inline distT="0" distB="0" distL="0" distR="0" wp14:anchorId="791083B8" wp14:editId="4E62133F">
            <wp:extent cx="6855444" cy="3197679"/>
            <wp:effectExtent l="19050" t="19050" r="2222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80932" cy="3209568"/>
                    </a:xfrm>
                    <a:prstGeom prst="rect">
                      <a:avLst/>
                    </a:prstGeom>
                    <a:ln>
                      <a:solidFill>
                        <a:schemeClr val="bg1">
                          <a:lumMod val="75000"/>
                        </a:schemeClr>
                      </a:solidFill>
                    </a:ln>
                  </pic:spPr>
                </pic:pic>
              </a:graphicData>
            </a:graphic>
          </wp:inline>
        </w:drawing>
      </w:r>
    </w:p>
    <w:p w14:paraId="6333E7FF" w14:textId="77777777" w:rsidR="006C2791" w:rsidRPr="00A71AEE" w:rsidRDefault="006C2791" w:rsidP="00A71AEE">
      <w:pPr>
        <w:spacing w:line="360" w:lineRule="auto"/>
        <w:rPr>
          <w:rFonts w:ascii="Arial" w:hAnsi="Arial" w:cs="Arial"/>
        </w:rPr>
      </w:pPr>
    </w:p>
    <w:p w14:paraId="5A69A6C9" w14:textId="6121E7B9" w:rsidR="00143E7E" w:rsidRPr="005C0326" w:rsidRDefault="00143E7E" w:rsidP="00BE14D3">
      <w:pPr>
        <w:rPr>
          <w:rFonts w:ascii="Times New Roman" w:hAnsi="Times New Roman" w:cs="Times New Roman"/>
          <w:b/>
          <w:bCs/>
          <w:sz w:val="24"/>
          <w:szCs w:val="24"/>
        </w:rPr>
      </w:pPr>
      <w:r w:rsidRPr="005C0326">
        <w:rPr>
          <w:rFonts w:ascii="Times New Roman" w:hAnsi="Times New Roman" w:cs="Times New Roman"/>
          <w:b/>
          <w:bCs/>
          <w:sz w:val="24"/>
          <w:szCs w:val="24"/>
        </w:rPr>
        <w:t>Immunization &amp; Mortality</w:t>
      </w:r>
    </w:p>
    <w:p w14:paraId="4A9BA02D" w14:textId="33167B7E" w:rsidR="00DD0625" w:rsidRDefault="00A51C0A" w:rsidP="00A51C0A">
      <w:pPr>
        <w:spacing w:line="360" w:lineRule="auto"/>
        <w:rPr>
          <w:rFonts w:ascii="Arial" w:hAnsi="Arial" w:cs="Arial"/>
        </w:rPr>
      </w:pPr>
      <w:r w:rsidRPr="00A51C0A">
        <w:rPr>
          <w:rFonts w:ascii="Arial" w:hAnsi="Arial" w:cs="Arial"/>
        </w:rPr>
        <w:t>Due to the uncommon of Hepatis B, Polio, and Diphtheria diseases in North America and South America compare to Middle East and Europe, the immunization coverage of those disease</w:t>
      </w:r>
      <w:r w:rsidR="00A71AEE">
        <w:rPr>
          <w:rFonts w:ascii="Arial" w:hAnsi="Arial" w:cs="Arial"/>
        </w:rPr>
        <w:t>s</w:t>
      </w:r>
      <w:r w:rsidRPr="00A51C0A">
        <w:rPr>
          <w:rFonts w:ascii="Arial" w:hAnsi="Arial" w:cs="Arial"/>
        </w:rPr>
        <w:t xml:space="preserve"> among 1 year old is </w:t>
      </w:r>
      <w:r w:rsidR="00A71AEE">
        <w:rPr>
          <w:rFonts w:ascii="Arial" w:hAnsi="Arial" w:cs="Arial"/>
        </w:rPr>
        <w:t>minimal</w:t>
      </w:r>
      <w:r w:rsidRPr="00A51C0A">
        <w:rPr>
          <w:rFonts w:ascii="Arial" w:hAnsi="Arial" w:cs="Arial"/>
        </w:rPr>
        <w:t xml:space="preserve"> in America.</w:t>
      </w:r>
      <w:r w:rsidR="00DD0625">
        <w:rPr>
          <w:rFonts w:ascii="Arial" w:hAnsi="Arial" w:cs="Arial"/>
        </w:rPr>
        <w:t xml:space="preserve"> </w:t>
      </w:r>
    </w:p>
    <w:p w14:paraId="08DE30EA" w14:textId="1CAAD5F6" w:rsidR="00143E7E" w:rsidRDefault="00A51C0A" w:rsidP="00A51C0A">
      <w:pPr>
        <w:spacing w:line="360" w:lineRule="auto"/>
        <w:rPr>
          <w:rFonts w:ascii="Arial" w:hAnsi="Arial" w:cs="Arial"/>
        </w:rPr>
      </w:pPr>
      <w:r w:rsidRPr="00A51C0A">
        <w:rPr>
          <w:rFonts w:ascii="Arial" w:hAnsi="Arial" w:cs="Arial"/>
        </w:rPr>
        <w:t>Africa has the highest rate of adult mortality which can be explained by poor health care system and environment compare to other regions. Asian countries have remarkable rate of infant and under-five death because some disease like Diphtheria</w:t>
      </w:r>
      <w:r w:rsidR="00DD0625">
        <w:rPr>
          <w:rFonts w:ascii="Arial" w:hAnsi="Arial" w:cs="Arial"/>
        </w:rPr>
        <w:t>, Measles,</w:t>
      </w:r>
      <w:r w:rsidRPr="00A51C0A">
        <w:rPr>
          <w:rFonts w:ascii="Arial" w:hAnsi="Arial" w:cs="Arial"/>
        </w:rPr>
        <w:t xml:space="preserve"> </w:t>
      </w:r>
      <w:r w:rsidR="00DD0625">
        <w:rPr>
          <w:rFonts w:ascii="Arial" w:hAnsi="Arial" w:cs="Arial"/>
        </w:rPr>
        <w:t>and</w:t>
      </w:r>
      <w:r w:rsidRPr="00A51C0A">
        <w:rPr>
          <w:rFonts w:ascii="Arial" w:hAnsi="Arial" w:cs="Arial"/>
        </w:rPr>
        <w:t xml:space="preserve"> Polio </w:t>
      </w:r>
      <w:r w:rsidR="00DD0625">
        <w:rPr>
          <w:rFonts w:ascii="Arial" w:hAnsi="Arial" w:cs="Arial"/>
        </w:rPr>
        <w:t>are</w:t>
      </w:r>
      <w:r w:rsidRPr="00A51C0A">
        <w:rPr>
          <w:rFonts w:ascii="Arial" w:hAnsi="Arial" w:cs="Arial"/>
        </w:rPr>
        <w:t xml:space="preserve"> </w:t>
      </w:r>
      <w:r w:rsidR="00DD0625">
        <w:rPr>
          <w:rFonts w:ascii="Arial" w:hAnsi="Arial" w:cs="Arial"/>
        </w:rPr>
        <w:t>easily spread out in tropical weather which affected children’s health in Asia region.</w:t>
      </w:r>
    </w:p>
    <w:p w14:paraId="7C7FD002" w14:textId="43D8228D" w:rsidR="00935EF0" w:rsidRDefault="005C0326" w:rsidP="00DD0625">
      <w:pPr>
        <w:spacing w:line="360" w:lineRule="auto"/>
        <w:rPr>
          <w:rFonts w:ascii="Arial" w:hAnsi="Arial" w:cs="Arial"/>
        </w:rPr>
      </w:pPr>
      <w:r>
        <w:rPr>
          <w:noProof/>
        </w:rPr>
        <w:drawing>
          <wp:inline distT="0" distB="0" distL="0" distR="0" wp14:anchorId="26A877D2" wp14:editId="169DEEA0">
            <wp:extent cx="6857253" cy="5663293"/>
            <wp:effectExtent l="19050" t="19050" r="2032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62926" cy="5667979"/>
                    </a:xfrm>
                    <a:prstGeom prst="rect">
                      <a:avLst/>
                    </a:prstGeom>
                    <a:ln>
                      <a:solidFill>
                        <a:schemeClr val="bg1">
                          <a:lumMod val="85000"/>
                        </a:schemeClr>
                      </a:solidFill>
                    </a:ln>
                  </pic:spPr>
                </pic:pic>
              </a:graphicData>
            </a:graphic>
          </wp:inline>
        </w:drawing>
      </w:r>
    </w:p>
    <w:p w14:paraId="55B25E6D" w14:textId="77777777" w:rsidR="00A716C0" w:rsidRPr="00DD0625" w:rsidRDefault="00A716C0" w:rsidP="00DD0625">
      <w:pPr>
        <w:spacing w:line="360" w:lineRule="auto"/>
        <w:rPr>
          <w:rFonts w:ascii="Arial" w:hAnsi="Arial" w:cs="Arial"/>
        </w:rPr>
      </w:pPr>
    </w:p>
    <w:p w14:paraId="626AFF89" w14:textId="3FF35E70" w:rsidR="00A51C0A" w:rsidRPr="0029778D" w:rsidRDefault="00A51C0A" w:rsidP="00BE14D3">
      <w:pPr>
        <w:rPr>
          <w:rFonts w:ascii="Times New Roman" w:hAnsi="Times New Roman" w:cs="Times New Roman"/>
          <w:b/>
          <w:bCs/>
          <w:sz w:val="24"/>
          <w:szCs w:val="24"/>
        </w:rPr>
      </w:pPr>
      <w:r w:rsidRPr="0029778D">
        <w:rPr>
          <w:rFonts w:ascii="Times New Roman" w:hAnsi="Times New Roman" w:cs="Times New Roman"/>
          <w:b/>
          <w:bCs/>
          <w:sz w:val="24"/>
          <w:szCs w:val="24"/>
        </w:rPr>
        <w:lastRenderedPageBreak/>
        <w:t>Economic Factors</w:t>
      </w:r>
    </w:p>
    <w:p w14:paraId="7C4BFD66" w14:textId="6E4F0718" w:rsidR="00E371D0" w:rsidRDefault="00DD0625" w:rsidP="00770AC2">
      <w:pPr>
        <w:spacing w:line="360" w:lineRule="auto"/>
        <w:rPr>
          <w:rFonts w:ascii="Arial" w:hAnsi="Arial" w:cs="Arial"/>
        </w:rPr>
      </w:pPr>
      <w:r>
        <w:rPr>
          <w:rFonts w:ascii="Arial" w:hAnsi="Arial" w:cs="Arial"/>
        </w:rPr>
        <w:t xml:space="preserve">The </w:t>
      </w:r>
      <w:r w:rsidR="00770AC2">
        <w:rPr>
          <w:rFonts w:ascii="Arial" w:hAnsi="Arial" w:cs="Arial"/>
        </w:rPr>
        <w:t xml:space="preserve">bar chart of indicates that the average GDP per capita of </w:t>
      </w:r>
      <w:r w:rsidR="0029778D" w:rsidRPr="0029778D">
        <w:rPr>
          <w:rFonts w:ascii="Arial" w:hAnsi="Arial" w:cs="Arial"/>
        </w:rPr>
        <w:t>developed countries are much higher than developing country</w:t>
      </w:r>
      <w:r w:rsidR="00BC6809">
        <w:rPr>
          <w:rFonts w:ascii="Arial" w:hAnsi="Arial" w:cs="Arial"/>
        </w:rPr>
        <w:t xml:space="preserve"> in most of regions which including North America, Europe, Oceania, and Asia.</w:t>
      </w:r>
      <w:r w:rsidR="0029778D" w:rsidRPr="0029778D">
        <w:rPr>
          <w:rFonts w:ascii="Arial" w:hAnsi="Arial" w:cs="Arial"/>
        </w:rPr>
        <w:t xml:space="preserve"> </w:t>
      </w:r>
      <w:r w:rsidR="00770AC2">
        <w:rPr>
          <w:rFonts w:ascii="Arial" w:hAnsi="Arial" w:cs="Arial"/>
        </w:rPr>
        <w:t xml:space="preserve">North America region has the highest GDP per capita in both developing and developed countries.  In 2015, </w:t>
      </w:r>
      <w:r w:rsidR="0029778D" w:rsidRPr="0029778D">
        <w:rPr>
          <w:rFonts w:ascii="Arial" w:hAnsi="Arial" w:cs="Arial"/>
        </w:rPr>
        <w:t xml:space="preserve">Africa </w:t>
      </w:r>
      <w:r w:rsidR="00BC6809">
        <w:rPr>
          <w:rFonts w:ascii="Arial" w:hAnsi="Arial" w:cs="Arial"/>
        </w:rPr>
        <w:t xml:space="preserve">and South America </w:t>
      </w:r>
      <w:r w:rsidR="0029778D" w:rsidRPr="0029778D">
        <w:rPr>
          <w:rFonts w:ascii="Arial" w:hAnsi="Arial" w:cs="Arial"/>
        </w:rPr>
        <w:t>ha</w:t>
      </w:r>
      <w:r w:rsidR="00BC6809">
        <w:rPr>
          <w:rFonts w:ascii="Arial" w:hAnsi="Arial" w:cs="Arial"/>
        </w:rPr>
        <w:t>ve</w:t>
      </w:r>
      <w:r w:rsidR="0029778D" w:rsidRPr="0029778D">
        <w:rPr>
          <w:rFonts w:ascii="Arial" w:hAnsi="Arial" w:cs="Arial"/>
        </w:rPr>
        <w:t xml:space="preserve"> no developed countries. The gap between developing and developed countries in Asia and Europe is much higher than North America because huge difference of GDP</w:t>
      </w:r>
      <w:r w:rsidR="00BC6809">
        <w:rPr>
          <w:rFonts w:ascii="Arial" w:hAnsi="Arial" w:cs="Arial"/>
        </w:rPr>
        <w:t xml:space="preserve"> per capital</w:t>
      </w:r>
      <w:r w:rsidR="0029778D" w:rsidRPr="0029778D">
        <w:rPr>
          <w:rFonts w:ascii="Arial" w:hAnsi="Arial" w:cs="Arial"/>
        </w:rPr>
        <w:t xml:space="preserve"> between developed countries as China </w:t>
      </w:r>
      <w:r w:rsidR="00BC6809">
        <w:rPr>
          <w:rFonts w:ascii="Arial" w:hAnsi="Arial" w:cs="Arial"/>
        </w:rPr>
        <w:t>(approximately $8,000)</w:t>
      </w:r>
      <w:r w:rsidR="0029778D" w:rsidRPr="0029778D">
        <w:rPr>
          <w:rFonts w:ascii="Arial" w:hAnsi="Arial" w:cs="Arial"/>
        </w:rPr>
        <w:t xml:space="preserve"> compare to the developing</w:t>
      </w:r>
      <w:r w:rsidR="00BC6809">
        <w:rPr>
          <w:rFonts w:ascii="Arial" w:hAnsi="Arial" w:cs="Arial"/>
        </w:rPr>
        <w:t xml:space="preserve"> as </w:t>
      </w:r>
      <w:r w:rsidR="0029778D" w:rsidRPr="0029778D">
        <w:rPr>
          <w:rFonts w:ascii="Arial" w:hAnsi="Arial" w:cs="Arial"/>
        </w:rPr>
        <w:t xml:space="preserve">Cambodia </w:t>
      </w:r>
      <w:r w:rsidR="00BC6809">
        <w:rPr>
          <w:rFonts w:ascii="Arial" w:hAnsi="Arial" w:cs="Arial"/>
        </w:rPr>
        <w:t>(</w:t>
      </w:r>
      <w:r w:rsidR="0029778D" w:rsidRPr="0029778D">
        <w:rPr>
          <w:rFonts w:ascii="Arial" w:hAnsi="Arial" w:cs="Arial"/>
        </w:rPr>
        <w:t>$</w:t>
      </w:r>
      <w:r w:rsidR="00BC6809">
        <w:rPr>
          <w:rFonts w:ascii="Arial" w:hAnsi="Arial" w:cs="Arial"/>
        </w:rPr>
        <w:t>1000) which is 8 times higher.</w:t>
      </w:r>
    </w:p>
    <w:p w14:paraId="1E409E3E" w14:textId="3700DDFD" w:rsidR="00CA082D" w:rsidRPr="00770AC2" w:rsidRDefault="004507D2" w:rsidP="00770AC2">
      <w:pPr>
        <w:spacing w:line="360" w:lineRule="auto"/>
        <w:rPr>
          <w:rFonts w:ascii="Arial" w:hAnsi="Arial" w:cs="Arial"/>
        </w:rPr>
      </w:pPr>
      <w:r>
        <w:rPr>
          <w:rFonts w:ascii="Arial" w:hAnsi="Arial" w:cs="Arial"/>
        </w:rPr>
        <w:t xml:space="preserve">From the chart of schooling by regions, </w:t>
      </w:r>
      <w:r w:rsidR="00770AC2">
        <w:rPr>
          <w:rFonts w:ascii="Arial" w:hAnsi="Arial" w:cs="Arial"/>
        </w:rPr>
        <w:t xml:space="preserve">North America and Europe have the high number of schooling years than other regions, 15.9 and 14.6 years, respectively. </w:t>
      </w:r>
      <w:r>
        <w:rPr>
          <w:rFonts w:ascii="Arial" w:hAnsi="Arial" w:cs="Arial"/>
        </w:rPr>
        <w:t>The reason is that those regions are home of many leading institutions and government pay attention on developing education systems to encourage people go to schools. The bar and line graph states Europe and North America have the highest average income index and percentage expenditure by regions</w:t>
      </w:r>
      <w:r w:rsidR="00CA082D">
        <w:rPr>
          <w:rFonts w:ascii="Arial" w:hAnsi="Arial" w:cs="Arial"/>
        </w:rPr>
        <w:t>, respectively. Europe’s government utilizes its productively resources to the citizens. North America spend huge fund on health care system as a proportion of GDP per capital which means health care is crucial element in their countries.</w:t>
      </w:r>
    </w:p>
    <w:p w14:paraId="359512FE" w14:textId="1A8D4666" w:rsidR="00A51C0A" w:rsidRDefault="0050488B" w:rsidP="00BE14D3">
      <w:pPr>
        <w:rPr>
          <w:rFonts w:ascii="Segoe UI" w:hAnsi="Segoe UI" w:cs="Segoe UI"/>
          <w:b/>
          <w:bCs/>
          <w:sz w:val="24"/>
          <w:szCs w:val="24"/>
        </w:rPr>
      </w:pPr>
      <w:r>
        <w:rPr>
          <w:noProof/>
        </w:rPr>
        <w:drawing>
          <wp:inline distT="0" distB="0" distL="0" distR="0" wp14:anchorId="38D26968" wp14:editId="3A2DEA1A">
            <wp:extent cx="6856686" cy="4357007"/>
            <wp:effectExtent l="19050" t="19050" r="20955"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6505" cy="4363246"/>
                    </a:xfrm>
                    <a:prstGeom prst="rect">
                      <a:avLst/>
                    </a:prstGeom>
                    <a:ln>
                      <a:solidFill>
                        <a:schemeClr val="bg1">
                          <a:lumMod val="85000"/>
                        </a:schemeClr>
                      </a:solidFill>
                    </a:ln>
                  </pic:spPr>
                </pic:pic>
              </a:graphicData>
            </a:graphic>
          </wp:inline>
        </w:drawing>
      </w:r>
    </w:p>
    <w:p w14:paraId="153BC8F1" w14:textId="31988BD6" w:rsidR="0050488B" w:rsidRDefault="0050488B" w:rsidP="00BE14D3">
      <w:pPr>
        <w:rPr>
          <w:rFonts w:ascii="Segoe UI" w:hAnsi="Segoe UI" w:cs="Segoe UI"/>
          <w:b/>
          <w:bCs/>
          <w:sz w:val="24"/>
          <w:szCs w:val="24"/>
        </w:rPr>
      </w:pPr>
    </w:p>
    <w:p w14:paraId="11F6B561" w14:textId="01181CE1" w:rsidR="0029778D" w:rsidRDefault="0029778D" w:rsidP="00BE14D3">
      <w:pPr>
        <w:rPr>
          <w:rFonts w:ascii="Times New Roman" w:hAnsi="Times New Roman" w:cs="Times New Roman"/>
          <w:b/>
          <w:bCs/>
          <w:sz w:val="24"/>
          <w:szCs w:val="24"/>
        </w:rPr>
      </w:pPr>
      <w:r w:rsidRPr="0029778D">
        <w:rPr>
          <w:rFonts w:ascii="Times New Roman" w:hAnsi="Times New Roman" w:cs="Times New Roman"/>
          <w:b/>
          <w:bCs/>
          <w:sz w:val="24"/>
          <w:szCs w:val="24"/>
        </w:rPr>
        <w:lastRenderedPageBreak/>
        <w:t>Life Expectancy</w:t>
      </w:r>
    </w:p>
    <w:p w14:paraId="7550D6FD" w14:textId="7469C614" w:rsidR="00352F6C" w:rsidRPr="00352F6C" w:rsidRDefault="00CA082D" w:rsidP="00352F6C">
      <w:pPr>
        <w:spacing w:line="360" w:lineRule="auto"/>
        <w:rPr>
          <w:rFonts w:ascii="Arial" w:hAnsi="Arial" w:cs="Arial"/>
        </w:rPr>
      </w:pPr>
      <w:r w:rsidRPr="00D3254F">
        <w:rPr>
          <w:rFonts w:ascii="Arial" w:hAnsi="Arial" w:cs="Arial"/>
        </w:rPr>
        <w:t>During the period from 2000 to 2015, the trend of average life expectancy was gradually increased from 66.9 to 71.3</w:t>
      </w:r>
      <w:r w:rsidR="00D3254F">
        <w:rPr>
          <w:rFonts w:ascii="Arial" w:hAnsi="Arial" w:cs="Arial"/>
        </w:rPr>
        <w:t xml:space="preserve">. </w:t>
      </w:r>
      <w:r w:rsidR="006323F8">
        <w:rPr>
          <w:rFonts w:ascii="Arial" w:hAnsi="Arial" w:cs="Arial"/>
        </w:rPr>
        <w:t>Around the world, most people live longer 64.32 years and only 4.2% people live shorter than 50 years. From the box plot, North America and Europe are the region with high life expectancy, however the range between lowest and highest point of Europe is larger compare to America. It indicates that most of countries in North America have high life expectancy</w:t>
      </w:r>
      <w:r w:rsidR="00352F6C">
        <w:rPr>
          <w:rFonts w:ascii="Arial" w:hAnsi="Arial" w:cs="Arial"/>
        </w:rPr>
        <w:t xml:space="preserve"> as above 77 years</w:t>
      </w:r>
      <w:r w:rsidR="006323F8">
        <w:rPr>
          <w:rFonts w:ascii="Arial" w:hAnsi="Arial" w:cs="Arial"/>
        </w:rPr>
        <w:t xml:space="preserve">. On the other hand, some of countries in Europe with the </w:t>
      </w:r>
      <w:r w:rsidR="00352F6C">
        <w:rPr>
          <w:rFonts w:ascii="Arial" w:hAnsi="Arial" w:cs="Arial"/>
        </w:rPr>
        <w:t xml:space="preserve">life expectancy lower than 75 years. North America has the good rate of most of mentioned factors (health, GDP per capita, schooling, and income index) which can be explained why this is the region with highest life expectancy. In contrast, Africa has lowest life expectancy with some countries have life’s duration less than 60 years. </w:t>
      </w:r>
      <w:r w:rsidR="0057152E">
        <w:rPr>
          <w:rFonts w:ascii="Arial" w:hAnsi="Arial" w:cs="Arial"/>
        </w:rPr>
        <w:t>The reason is that Africa has high number of diseases which cause high rate adult mortality, low GDP per capital, and less schooling years compare to other regions.</w:t>
      </w:r>
    </w:p>
    <w:p w14:paraId="7949BF10" w14:textId="4ADE98DB" w:rsidR="003B497D" w:rsidRDefault="003B497D" w:rsidP="00BE14D3">
      <w:pPr>
        <w:rPr>
          <w:rFonts w:ascii="Times New Roman" w:hAnsi="Times New Roman" w:cs="Times New Roman"/>
          <w:b/>
          <w:bCs/>
          <w:sz w:val="24"/>
          <w:szCs w:val="24"/>
        </w:rPr>
      </w:pPr>
      <w:r>
        <w:rPr>
          <w:noProof/>
        </w:rPr>
        <w:drawing>
          <wp:inline distT="0" distB="0" distL="0" distR="0" wp14:anchorId="39AC855C" wp14:editId="4465C21F">
            <wp:extent cx="6704826" cy="2258422"/>
            <wp:effectExtent l="19050" t="19050" r="20320"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6093" cy="2268954"/>
                    </a:xfrm>
                    <a:prstGeom prst="rect">
                      <a:avLst/>
                    </a:prstGeom>
                    <a:ln>
                      <a:solidFill>
                        <a:schemeClr val="bg1">
                          <a:lumMod val="85000"/>
                        </a:schemeClr>
                      </a:solidFill>
                    </a:ln>
                  </pic:spPr>
                </pic:pic>
              </a:graphicData>
            </a:graphic>
          </wp:inline>
        </w:drawing>
      </w:r>
    </w:p>
    <w:p w14:paraId="4753E0FD" w14:textId="18E0DC16" w:rsidR="005C06E5" w:rsidRPr="0029778D" w:rsidRDefault="003B497D" w:rsidP="00BE14D3">
      <w:pPr>
        <w:rPr>
          <w:rFonts w:ascii="Times New Roman" w:hAnsi="Times New Roman" w:cs="Times New Roman"/>
          <w:b/>
          <w:bCs/>
          <w:sz w:val="24"/>
          <w:szCs w:val="24"/>
        </w:rPr>
      </w:pPr>
      <w:r>
        <w:rPr>
          <w:noProof/>
        </w:rPr>
        <w:drawing>
          <wp:inline distT="0" distB="0" distL="0" distR="0" wp14:anchorId="7B6B0C24" wp14:editId="119846AF">
            <wp:extent cx="3195955" cy="3262993"/>
            <wp:effectExtent l="19050" t="19050" r="2349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892" cy="3282327"/>
                    </a:xfrm>
                    <a:prstGeom prst="rect">
                      <a:avLst/>
                    </a:prstGeom>
                    <a:ln>
                      <a:solidFill>
                        <a:schemeClr val="bg1">
                          <a:lumMod val="85000"/>
                        </a:schemeClr>
                      </a:solidFill>
                    </a:ln>
                  </pic:spPr>
                </pic:pic>
              </a:graphicData>
            </a:graphic>
          </wp:inline>
        </w:drawing>
      </w:r>
      <w:r>
        <w:rPr>
          <w:noProof/>
        </w:rPr>
        <w:drawing>
          <wp:inline distT="0" distB="0" distL="0" distR="0" wp14:anchorId="2722308B" wp14:editId="4E1B7A85">
            <wp:extent cx="3521710" cy="3262993"/>
            <wp:effectExtent l="19050" t="19050" r="2159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6080" cy="3276307"/>
                    </a:xfrm>
                    <a:prstGeom prst="rect">
                      <a:avLst/>
                    </a:prstGeom>
                    <a:ln>
                      <a:solidFill>
                        <a:schemeClr val="bg1">
                          <a:lumMod val="85000"/>
                        </a:schemeClr>
                      </a:solidFill>
                    </a:ln>
                  </pic:spPr>
                </pic:pic>
              </a:graphicData>
            </a:graphic>
          </wp:inline>
        </w:drawing>
      </w:r>
    </w:p>
    <w:p w14:paraId="4966BA59" w14:textId="690FA43C" w:rsidR="0029778D" w:rsidRPr="003B497D" w:rsidRDefault="003B497D" w:rsidP="0057152E">
      <w:pPr>
        <w:pStyle w:val="Heading1"/>
        <w:shd w:val="clear" w:color="auto" w:fill="01B8AA"/>
        <w:spacing w:line="240" w:lineRule="auto"/>
        <w:rPr>
          <w:rFonts w:ascii="Arial Rounded MT Bold" w:hAnsi="Arial Rounded MT Bold" w:cs="Segoe UI"/>
          <w:b/>
          <w:bCs/>
          <w:color w:val="FFFFFF" w:themeColor="background1"/>
          <w:sz w:val="36"/>
          <w:szCs w:val="36"/>
        </w:rPr>
      </w:pPr>
      <w:bookmarkStart w:id="4" w:name="_Toc65793807"/>
      <w:r w:rsidRPr="003B497D">
        <w:rPr>
          <w:rFonts w:ascii="Arial Rounded MT Bold" w:hAnsi="Arial Rounded MT Bold"/>
          <w:noProof/>
          <w:color w:val="FFFFFF" w:themeColor="background1"/>
        </w:rPr>
        <w:lastRenderedPageBreak/>
        <w:t>Relation between Life Expectancy and factors</w:t>
      </w:r>
      <w:bookmarkEnd w:id="4"/>
    </w:p>
    <w:p w14:paraId="214914AE" w14:textId="77777777" w:rsidR="0057152E" w:rsidRDefault="0057152E" w:rsidP="0057152E">
      <w:pPr>
        <w:spacing w:line="240" w:lineRule="auto"/>
        <w:rPr>
          <w:rFonts w:ascii="Arial" w:hAnsi="Arial" w:cs="Arial"/>
        </w:rPr>
      </w:pPr>
    </w:p>
    <w:p w14:paraId="5862ADCD" w14:textId="7E316FFA" w:rsidR="008251A2" w:rsidRPr="001823F5" w:rsidRDefault="0057152E" w:rsidP="001823F5">
      <w:pPr>
        <w:spacing w:line="360" w:lineRule="auto"/>
        <w:rPr>
          <w:rFonts w:ascii="Arial" w:hAnsi="Arial" w:cs="Arial"/>
        </w:rPr>
      </w:pPr>
      <w:r>
        <w:rPr>
          <w:rFonts w:ascii="Arial" w:hAnsi="Arial" w:cs="Arial"/>
        </w:rPr>
        <w:t xml:space="preserve">From the correlation matrix chart, income composition of resource and schooling are strong correlated with life expectancy. </w:t>
      </w:r>
      <w:r w:rsidR="00422DBE">
        <w:rPr>
          <w:rFonts w:ascii="Arial" w:hAnsi="Arial" w:cs="Arial"/>
        </w:rPr>
        <w:t xml:space="preserve">Income index has the highest correlation coefficient of 0.91 which means country utilizes its productively resources, it is more likely the citizen’s life expectancy is longer than expected. The correlation coefficient of schooling is 0.8 which indicates people tend to live longer than expected with higher education. The reason is that people who have higher education more likely to earn more income </w:t>
      </w:r>
      <w:r w:rsidR="001823F5">
        <w:rPr>
          <w:rFonts w:ascii="Arial" w:hAnsi="Arial" w:cs="Arial"/>
        </w:rPr>
        <w:t>and better chance to support for their life and taking care of their health which help them to live longer. The scatter plot of GDP and life expectancy indicates that there is minimal relation between expectancy of life and GDP per capita. When country’s economy upswing, people can suffer more from medical problems and die faster regarding to the relation to industrial activity and air pollution. For instance, in 2015 Qatar and Czechia have higher GDP per capita than Demark but they are shorter in life’s duration.</w:t>
      </w:r>
    </w:p>
    <w:p w14:paraId="544A72D5" w14:textId="089FAA2D" w:rsidR="003B497D" w:rsidRDefault="003B497D" w:rsidP="00BE14D3">
      <w:pPr>
        <w:rPr>
          <w:rFonts w:ascii="Segoe UI" w:hAnsi="Segoe UI" w:cs="Segoe UI"/>
          <w:b/>
          <w:bCs/>
          <w:sz w:val="24"/>
          <w:szCs w:val="24"/>
        </w:rPr>
      </w:pPr>
      <w:r>
        <w:rPr>
          <w:noProof/>
        </w:rPr>
        <w:drawing>
          <wp:inline distT="0" distB="0" distL="0" distR="0" wp14:anchorId="39036F87" wp14:editId="6FA48208">
            <wp:extent cx="6856086" cy="2865664"/>
            <wp:effectExtent l="19050" t="19050" r="2159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89465" cy="2879616"/>
                    </a:xfrm>
                    <a:prstGeom prst="rect">
                      <a:avLst/>
                    </a:prstGeom>
                    <a:ln>
                      <a:solidFill>
                        <a:schemeClr val="bg1">
                          <a:lumMod val="85000"/>
                        </a:schemeClr>
                      </a:solidFill>
                    </a:ln>
                  </pic:spPr>
                </pic:pic>
              </a:graphicData>
            </a:graphic>
          </wp:inline>
        </w:drawing>
      </w:r>
    </w:p>
    <w:p w14:paraId="6AD3663F" w14:textId="34D0F912" w:rsidR="00422DBE" w:rsidRDefault="008251A2" w:rsidP="00BE14D3">
      <w:pPr>
        <w:rPr>
          <w:rFonts w:ascii="Segoe UI" w:hAnsi="Segoe UI" w:cs="Segoe UI"/>
          <w:b/>
          <w:bCs/>
          <w:sz w:val="24"/>
          <w:szCs w:val="24"/>
        </w:rPr>
      </w:pPr>
      <w:r>
        <w:rPr>
          <w:noProof/>
        </w:rPr>
        <w:drawing>
          <wp:inline distT="0" distB="0" distL="0" distR="0" wp14:anchorId="461F5AAE" wp14:editId="795FEBCD">
            <wp:extent cx="6856095" cy="2392136"/>
            <wp:effectExtent l="19050" t="19050" r="20955"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1489" cy="2394018"/>
                    </a:xfrm>
                    <a:prstGeom prst="rect">
                      <a:avLst/>
                    </a:prstGeom>
                    <a:ln>
                      <a:solidFill>
                        <a:schemeClr val="bg1">
                          <a:lumMod val="85000"/>
                        </a:schemeClr>
                      </a:solidFill>
                    </a:ln>
                  </pic:spPr>
                </pic:pic>
              </a:graphicData>
            </a:graphic>
          </wp:inline>
        </w:drawing>
      </w:r>
    </w:p>
    <w:p w14:paraId="5993F3CD" w14:textId="46084315" w:rsidR="008251A2" w:rsidRDefault="00905635" w:rsidP="00BE14D3">
      <w:pPr>
        <w:rPr>
          <w:rFonts w:ascii="Segoe UI" w:hAnsi="Segoe UI" w:cs="Segoe UI"/>
          <w:b/>
          <w:bCs/>
          <w:sz w:val="24"/>
          <w:szCs w:val="24"/>
        </w:rPr>
      </w:pPr>
      <w:r>
        <w:rPr>
          <w:rFonts w:ascii="Segoe UI" w:hAnsi="Segoe UI" w:cs="Segoe UI"/>
          <w:b/>
          <w:bCs/>
          <w:sz w:val="24"/>
          <w:szCs w:val="24"/>
        </w:rPr>
        <w:lastRenderedPageBreak/>
        <w:t>Top Ten Countries by Life Expectancy</w:t>
      </w:r>
    </w:p>
    <w:p w14:paraId="392A91E7" w14:textId="674593C4" w:rsidR="00905635" w:rsidRPr="00950CFB" w:rsidRDefault="00950CFB" w:rsidP="00950CFB">
      <w:pPr>
        <w:spacing w:line="360" w:lineRule="auto"/>
        <w:rPr>
          <w:rFonts w:ascii="Arial" w:hAnsi="Arial" w:cs="Arial"/>
        </w:rPr>
      </w:pPr>
      <w:r>
        <w:rPr>
          <w:rFonts w:ascii="Arial" w:hAnsi="Arial" w:cs="Arial"/>
        </w:rPr>
        <w:t xml:space="preserve">Slovenia is the country with the highest life expectancy (88 years). Demark and Chile are placed at second and third place with 86 and 85 years, respectively. All of countries in the top ten are developed countries and six out of ten countries have high GDP per capita. 70% of them are from Europe region and only 20% of them are from Asia. </w:t>
      </w:r>
    </w:p>
    <w:p w14:paraId="3B05CD84" w14:textId="3DA80704" w:rsidR="00905635" w:rsidRDefault="00905635" w:rsidP="00BE14D3">
      <w:pPr>
        <w:rPr>
          <w:rFonts w:ascii="Segoe UI" w:hAnsi="Segoe UI" w:cs="Segoe UI"/>
          <w:b/>
          <w:bCs/>
          <w:sz w:val="24"/>
          <w:szCs w:val="24"/>
        </w:rPr>
      </w:pPr>
      <w:r>
        <w:rPr>
          <w:noProof/>
        </w:rPr>
        <w:drawing>
          <wp:inline distT="0" distB="0" distL="0" distR="0" wp14:anchorId="2441D607" wp14:editId="25A041CA">
            <wp:extent cx="6857768" cy="2789373"/>
            <wp:effectExtent l="19050" t="19050" r="1968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65924" cy="2792691"/>
                    </a:xfrm>
                    <a:prstGeom prst="rect">
                      <a:avLst/>
                    </a:prstGeom>
                    <a:ln>
                      <a:solidFill>
                        <a:schemeClr val="bg1">
                          <a:lumMod val="85000"/>
                        </a:schemeClr>
                      </a:solidFill>
                    </a:ln>
                  </pic:spPr>
                </pic:pic>
              </a:graphicData>
            </a:graphic>
          </wp:inline>
        </w:drawing>
      </w:r>
    </w:p>
    <w:p w14:paraId="7221F047" w14:textId="1F9D2591" w:rsidR="00905635" w:rsidRDefault="00905635" w:rsidP="00BE14D3">
      <w:pPr>
        <w:rPr>
          <w:rFonts w:ascii="Segoe UI" w:hAnsi="Segoe UI" w:cs="Segoe UI"/>
          <w:b/>
          <w:bCs/>
          <w:sz w:val="24"/>
          <w:szCs w:val="24"/>
        </w:rPr>
      </w:pPr>
      <w:r>
        <w:rPr>
          <w:rFonts w:ascii="Segoe UI" w:hAnsi="Segoe UI" w:cs="Segoe UI"/>
          <w:b/>
          <w:bCs/>
          <w:sz w:val="24"/>
          <w:szCs w:val="24"/>
        </w:rPr>
        <w:t>Slovenia</w:t>
      </w:r>
    </w:p>
    <w:p w14:paraId="577FFDCD" w14:textId="60E2A515" w:rsidR="00905635" w:rsidRPr="006E3093" w:rsidRDefault="009C5D6A" w:rsidP="006E3093">
      <w:pPr>
        <w:spacing w:line="360" w:lineRule="auto"/>
        <w:rPr>
          <w:rFonts w:ascii="Arial" w:hAnsi="Arial" w:cs="Arial"/>
        </w:rPr>
      </w:pPr>
      <w:r w:rsidRPr="009C5D6A">
        <w:rPr>
          <w:rFonts w:ascii="Arial" w:hAnsi="Arial" w:cs="Arial"/>
        </w:rPr>
        <w:t>Out of 180 surveyed countries, Slovenia had first ranking of li</w:t>
      </w:r>
      <w:r>
        <w:rPr>
          <w:rFonts w:ascii="Arial" w:hAnsi="Arial" w:cs="Arial"/>
        </w:rPr>
        <w:t>fe expectancy with 88 years</w:t>
      </w:r>
      <w:r w:rsidR="001B5D26">
        <w:rPr>
          <w:rFonts w:ascii="Arial" w:hAnsi="Arial" w:cs="Arial"/>
        </w:rPr>
        <w:t xml:space="preserve"> which </w:t>
      </w:r>
      <w:proofErr w:type="gramStart"/>
      <w:r w:rsidR="001B5D26">
        <w:rPr>
          <w:rFonts w:ascii="Arial" w:hAnsi="Arial" w:cs="Arial"/>
        </w:rPr>
        <w:t>is located in</w:t>
      </w:r>
      <w:proofErr w:type="gramEnd"/>
      <w:r w:rsidR="001B5D26">
        <w:rPr>
          <w:rFonts w:ascii="Arial" w:hAnsi="Arial" w:cs="Arial"/>
        </w:rPr>
        <w:t xml:space="preserve"> Europe</w:t>
      </w:r>
      <w:r>
        <w:rPr>
          <w:rFonts w:ascii="Arial" w:hAnsi="Arial" w:cs="Arial"/>
        </w:rPr>
        <w:t xml:space="preserve">. The noticeable points of Slovenia </w:t>
      </w:r>
      <w:r w:rsidR="001B5D26">
        <w:rPr>
          <w:rFonts w:ascii="Arial" w:hAnsi="Arial" w:cs="Arial"/>
        </w:rPr>
        <w:t>are</w:t>
      </w:r>
      <w:r>
        <w:rPr>
          <w:rFonts w:ascii="Arial" w:hAnsi="Arial" w:cs="Arial"/>
        </w:rPr>
        <w:t xml:space="preserve"> </w:t>
      </w:r>
      <w:r w:rsidR="001B5D26">
        <w:rPr>
          <w:rFonts w:ascii="Arial" w:hAnsi="Arial" w:cs="Arial"/>
        </w:rPr>
        <w:t xml:space="preserve">schooling and income index are significantly high, and they are </w:t>
      </w:r>
      <w:r>
        <w:rPr>
          <w:rFonts w:ascii="Arial" w:hAnsi="Arial" w:cs="Arial"/>
        </w:rPr>
        <w:t>two factors that influence life’s duration the most</w:t>
      </w:r>
      <w:r w:rsidR="001B5D26">
        <w:rPr>
          <w:rFonts w:ascii="Arial" w:hAnsi="Arial" w:cs="Arial"/>
        </w:rPr>
        <w:t xml:space="preserve">. The schooling is 17.3 years which is even higher than the leading North America region of education years. The trend of income index was steadily increased </w:t>
      </w:r>
      <w:r w:rsidR="006E3093">
        <w:rPr>
          <w:rFonts w:ascii="Arial" w:hAnsi="Arial" w:cs="Arial"/>
        </w:rPr>
        <w:t>which means country more and more pay attention on productively aggregate income to the area. Those factors play essential role to make citizen in Sloven live longer.</w:t>
      </w:r>
    </w:p>
    <w:p w14:paraId="0122F3F2" w14:textId="71E400F3" w:rsidR="003F2794" w:rsidRPr="006E3093" w:rsidRDefault="00905635" w:rsidP="00BE14D3">
      <w:pPr>
        <w:rPr>
          <w:rFonts w:ascii="Segoe UI" w:hAnsi="Segoe UI" w:cs="Segoe UI"/>
          <w:b/>
          <w:bCs/>
          <w:sz w:val="24"/>
          <w:szCs w:val="24"/>
        </w:rPr>
      </w:pPr>
      <w:r w:rsidRPr="00905635">
        <w:drawing>
          <wp:inline distT="0" distB="0" distL="0" distR="0" wp14:anchorId="51FAD2BD" wp14:editId="6B478783">
            <wp:extent cx="6853123" cy="2375591"/>
            <wp:effectExtent l="19050" t="19050" r="24130" b="24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15070" cy="2397064"/>
                    </a:xfrm>
                    <a:prstGeom prst="rect">
                      <a:avLst/>
                    </a:prstGeom>
                    <a:ln>
                      <a:solidFill>
                        <a:schemeClr val="bg1">
                          <a:lumMod val="85000"/>
                        </a:schemeClr>
                      </a:solidFill>
                    </a:ln>
                  </pic:spPr>
                </pic:pic>
              </a:graphicData>
            </a:graphic>
          </wp:inline>
        </w:drawing>
      </w:r>
    </w:p>
    <w:p w14:paraId="6B01F0AB" w14:textId="2517123A" w:rsidR="00905635" w:rsidRPr="00BB59BC" w:rsidRDefault="00905635" w:rsidP="00BE14D3">
      <w:pPr>
        <w:rPr>
          <w:rFonts w:ascii="Times New Roman" w:hAnsi="Times New Roman" w:cs="Times New Roman"/>
          <w:b/>
          <w:bCs/>
          <w:sz w:val="24"/>
          <w:szCs w:val="24"/>
        </w:rPr>
      </w:pPr>
      <w:r w:rsidRPr="00BB59BC">
        <w:rPr>
          <w:rFonts w:ascii="Times New Roman" w:hAnsi="Times New Roman" w:cs="Times New Roman"/>
          <w:b/>
          <w:bCs/>
          <w:sz w:val="24"/>
          <w:szCs w:val="24"/>
        </w:rPr>
        <w:lastRenderedPageBreak/>
        <w:t>Bottom ten countries by Life Expectancy</w:t>
      </w:r>
    </w:p>
    <w:p w14:paraId="6610454C" w14:textId="61E1D44C" w:rsidR="00905635" w:rsidRPr="003D18FF" w:rsidRDefault="006E3093" w:rsidP="003D18FF">
      <w:pPr>
        <w:spacing w:line="360" w:lineRule="auto"/>
        <w:rPr>
          <w:rFonts w:ascii="Arial" w:hAnsi="Arial" w:cs="Arial"/>
        </w:rPr>
      </w:pPr>
      <w:r>
        <w:rPr>
          <w:rFonts w:ascii="Arial" w:hAnsi="Arial" w:cs="Arial"/>
        </w:rPr>
        <w:t>Sierra Leone has the shortest life expectancy (51 years). Angola and Central African Republic are placed as second and third place with 52.4 and 52.5 years, respectively</w:t>
      </w:r>
      <w:r w:rsidR="003D18FF">
        <w:rPr>
          <w:rFonts w:ascii="Arial" w:hAnsi="Arial" w:cs="Arial"/>
        </w:rPr>
        <w:t xml:space="preserve"> which are lower than by approximately 26% compare to the average life expectancy of the world.  Most of countries in bottom ten list are from Africa region.</w:t>
      </w:r>
    </w:p>
    <w:p w14:paraId="3B00D5BC" w14:textId="4B152A6C" w:rsidR="00905635" w:rsidRDefault="00905635" w:rsidP="00BE14D3">
      <w:pPr>
        <w:rPr>
          <w:rFonts w:ascii="Segoe UI" w:hAnsi="Segoe UI" w:cs="Segoe UI"/>
          <w:b/>
          <w:bCs/>
          <w:sz w:val="24"/>
          <w:szCs w:val="24"/>
        </w:rPr>
      </w:pPr>
      <w:r>
        <w:rPr>
          <w:noProof/>
        </w:rPr>
        <w:drawing>
          <wp:inline distT="0" distB="0" distL="0" distR="0" wp14:anchorId="3F635A77" wp14:editId="68F15384">
            <wp:extent cx="6855734" cy="2413907"/>
            <wp:effectExtent l="19050" t="19050" r="21590"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72214" cy="2419710"/>
                    </a:xfrm>
                    <a:prstGeom prst="rect">
                      <a:avLst/>
                    </a:prstGeom>
                    <a:ln>
                      <a:solidFill>
                        <a:schemeClr val="bg1">
                          <a:lumMod val="85000"/>
                        </a:schemeClr>
                      </a:solidFill>
                    </a:ln>
                  </pic:spPr>
                </pic:pic>
              </a:graphicData>
            </a:graphic>
          </wp:inline>
        </w:drawing>
      </w:r>
    </w:p>
    <w:p w14:paraId="060959B0" w14:textId="34227A16" w:rsidR="00905635" w:rsidRPr="00BB59BC" w:rsidRDefault="00463725" w:rsidP="00BE14D3">
      <w:pPr>
        <w:rPr>
          <w:rFonts w:ascii="Times New Roman" w:hAnsi="Times New Roman" w:cs="Times New Roman"/>
          <w:b/>
          <w:bCs/>
          <w:sz w:val="24"/>
          <w:szCs w:val="24"/>
        </w:rPr>
      </w:pPr>
      <w:r w:rsidRPr="00BB59BC">
        <w:rPr>
          <w:rFonts w:ascii="Times New Roman" w:hAnsi="Times New Roman" w:cs="Times New Roman"/>
          <w:b/>
          <w:bCs/>
          <w:sz w:val="24"/>
          <w:szCs w:val="24"/>
        </w:rPr>
        <w:t>Sierra Leone</w:t>
      </w:r>
    </w:p>
    <w:p w14:paraId="51B46051" w14:textId="6A5AA022" w:rsidR="00BB35CD" w:rsidRPr="00543780" w:rsidRDefault="003D18FF" w:rsidP="00543780">
      <w:pPr>
        <w:spacing w:line="360" w:lineRule="auto"/>
        <w:rPr>
          <w:rFonts w:ascii="Arial" w:hAnsi="Arial" w:cs="Arial"/>
        </w:rPr>
      </w:pPr>
      <w:r>
        <w:rPr>
          <w:rFonts w:ascii="Arial" w:hAnsi="Arial" w:cs="Arial"/>
        </w:rPr>
        <w:t xml:space="preserve">Sierra Leone has the lowest expectancy of life out of surveyed 180 countries which </w:t>
      </w:r>
      <w:proofErr w:type="gramStart"/>
      <w:r>
        <w:rPr>
          <w:rFonts w:ascii="Arial" w:hAnsi="Arial" w:cs="Arial"/>
        </w:rPr>
        <w:t>is located in</w:t>
      </w:r>
      <w:proofErr w:type="gramEnd"/>
      <w:r>
        <w:rPr>
          <w:rFonts w:ascii="Arial" w:hAnsi="Arial" w:cs="Arial"/>
        </w:rPr>
        <w:t xml:space="preserve"> West Africa with the population is nearly 7 million. </w:t>
      </w:r>
      <w:r w:rsidR="00543780">
        <w:rPr>
          <w:rFonts w:ascii="Arial" w:hAnsi="Arial" w:cs="Arial"/>
        </w:rPr>
        <w:t xml:space="preserve">From the line chart, </w:t>
      </w:r>
      <w:proofErr w:type="gramStart"/>
      <w:r w:rsidR="00543780">
        <w:rPr>
          <w:rFonts w:ascii="Arial" w:hAnsi="Arial" w:cs="Arial"/>
        </w:rPr>
        <w:t xml:space="preserve">it can be seen </w:t>
      </w:r>
      <w:r w:rsidR="00BB35CD">
        <w:rPr>
          <w:rFonts w:ascii="Arial" w:hAnsi="Arial" w:cs="Arial"/>
        </w:rPr>
        <w:t>that income</w:t>
      </w:r>
      <w:proofErr w:type="gramEnd"/>
      <w:r w:rsidR="00543780">
        <w:rPr>
          <w:rFonts w:ascii="Arial" w:hAnsi="Arial" w:cs="Arial"/>
        </w:rPr>
        <w:t xml:space="preserve"> index </w:t>
      </w:r>
      <w:r w:rsidR="00BB35CD">
        <w:rPr>
          <w:rFonts w:ascii="Arial" w:hAnsi="Arial" w:cs="Arial"/>
        </w:rPr>
        <w:t>which is the factor</w:t>
      </w:r>
      <w:r w:rsidR="00543780">
        <w:rPr>
          <w:rFonts w:ascii="Arial" w:hAnsi="Arial" w:cs="Arial"/>
        </w:rPr>
        <w:t xml:space="preserve"> affected life’s duration the most are remarkable low in this country. </w:t>
      </w:r>
      <w:r w:rsidR="00BB35CD">
        <w:rPr>
          <w:rFonts w:ascii="Arial" w:hAnsi="Arial" w:cs="Arial"/>
        </w:rPr>
        <w:t>Particularly, income</w:t>
      </w:r>
      <w:r w:rsidR="00543780">
        <w:rPr>
          <w:rFonts w:ascii="Arial" w:hAnsi="Arial" w:cs="Arial"/>
        </w:rPr>
        <w:t xml:space="preserve"> composition resources is 0.4 which is lower by 50% compare to Slovenia and 35% compare to average of the world</w:t>
      </w:r>
      <w:r w:rsidR="00BB35CD">
        <w:rPr>
          <w:rFonts w:ascii="Arial" w:hAnsi="Arial" w:cs="Arial"/>
        </w:rPr>
        <w:t xml:space="preserve">. Average schooling years is 9.5 years in this country which indicates that most people do not have chance to go to high school.  This leads to minimal income to support from their life and health. Due to the low rate of education, </w:t>
      </w:r>
      <w:r w:rsidR="001D5097">
        <w:rPr>
          <w:rFonts w:ascii="Arial" w:hAnsi="Arial" w:cs="Arial"/>
        </w:rPr>
        <w:t xml:space="preserve">labor force is mainly blue-collar which indicates higher chance of involving in industrial accidents. Those mentioned along with disadvantageous weather, and disease which are explained why Sierra Leona has shorter life expectancy. </w:t>
      </w:r>
    </w:p>
    <w:p w14:paraId="1581EDB1" w14:textId="43252555" w:rsidR="00463725" w:rsidRDefault="00463725" w:rsidP="00BE14D3">
      <w:pPr>
        <w:rPr>
          <w:rFonts w:ascii="Segoe UI" w:hAnsi="Segoe UI" w:cs="Segoe UI"/>
          <w:b/>
          <w:bCs/>
          <w:sz w:val="24"/>
          <w:szCs w:val="24"/>
        </w:rPr>
      </w:pPr>
      <w:r>
        <w:rPr>
          <w:noProof/>
        </w:rPr>
        <w:drawing>
          <wp:inline distT="0" distB="0" distL="0" distR="0" wp14:anchorId="4215D7A3" wp14:editId="24C0E243">
            <wp:extent cx="6841053" cy="23458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1794" cy="2370129"/>
                    </a:xfrm>
                    <a:prstGeom prst="rect">
                      <a:avLst/>
                    </a:prstGeom>
                  </pic:spPr>
                </pic:pic>
              </a:graphicData>
            </a:graphic>
          </wp:inline>
        </w:drawing>
      </w:r>
    </w:p>
    <w:p w14:paraId="2928F7D7" w14:textId="44042997" w:rsidR="005C06E5" w:rsidRPr="003B497D" w:rsidRDefault="005C06E5" w:rsidP="005C06E5">
      <w:pPr>
        <w:pStyle w:val="Heading1"/>
        <w:shd w:val="clear" w:color="auto" w:fill="01B8AA"/>
        <w:rPr>
          <w:rFonts w:ascii="Arial Rounded MT Bold" w:hAnsi="Arial Rounded MT Bold" w:cs="Segoe UI"/>
          <w:b/>
          <w:bCs/>
          <w:color w:val="FFFFFF" w:themeColor="background1"/>
          <w:sz w:val="36"/>
          <w:szCs w:val="36"/>
        </w:rPr>
      </w:pPr>
      <w:bookmarkStart w:id="5" w:name="_Toc65793808"/>
      <w:r w:rsidRPr="003B497D">
        <w:rPr>
          <w:rFonts w:ascii="Arial Rounded MT Bold" w:hAnsi="Arial Rounded MT Bold"/>
          <w:noProof/>
          <w:color w:val="FFFFFF" w:themeColor="background1"/>
        </w:rPr>
        <w:lastRenderedPageBreak/>
        <w:t xml:space="preserve">Relation between </w:t>
      </w:r>
      <w:r>
        <w:rPr>
          <w:rFonts w:ascii="Arial Rounded MT Bold" w:hAnsi="Arial Rounded MT Bold"/>
          <w:noProof/>
          <w:color w:val="FFFFFF" w:themeColor="background1"/>
        </w:rPr>
        <w:t>Happiness and factors</w:t>
      </w:r>
      <w:bookmarkEnd w:id="5"/>
    </w:p>
    <w:p w14:paraId="1727E49E" w14:textId="77777777" w:rsidR="00920C75" w:rsidRDefault="00920C75" w:rsidP="00920C75">
      <w:pPr>
        <w:spacing w:line="360" w:lineRule="auto"/>
        <w:rPr>
          <w:rFonts w:ascii="Arial" w:hAnsi="Arial" w:cs="Arial"/>
        </w:rPr>
      </w:pPr>
    </w:p>
    <w:p w14:paraId="6EB237D4" w14:textId="3BB0AD57" w:rsidR="00463725" w:rsidRPr="000E4FFB" w:rsidRDefault="006C2791" w:rsidP="000E4FFB">
      <w:pPr>
        <w:spacing w:line="360" w:lineRule="auto"/>
        <w:rPr>
          <w:rFonts w:ascii="Arial" w:hAnsi="Arial" w:cs="Arial"/>
        </w:rPr>
      </w:pPr>
      <w:r>
        <w:rPr>
          <w:rFonts w:ascii="Arial" w:hAnsi="Arial" w:cs="Arial"/>
        </w:rPr>
        <w:t>From the correlation matrix between happiness and factors, t</w:t>
      </w:r>
      <w:r w:rsidR="00CC2846" w:rsidRPr="006C2791">
        <w:rPr>
          <w:rFonts w:ascii="Arial" w:hAnsi="Arial" w:cs="Arial"/>
        </w:rPr>
        <w:t>he</w:t>
      </w:r>
      <w:r>
        <w:rPr>
          <w:rFonts w:ascii="Arial" w:hAnsi="Arial" w:cs="Arial"/>
        </w:rPr>
        <w:t xml:space="preserve"> social support has the strongest the relation to happiness</w:t>
      </w:r>
      <w:r w:rsidR="00920C75">
        <w:rPr>
          <w:rFonts w:ascii="Arial" w:hAnsi="Arial" w:cs="Arial"/>
        </w:rPr>
        <w:t xml:space="preserve">. Economy and life expectancy are the second and third important dimensions to happiness, respectively. </w:t>
      </w:r>
      <w:r w:rsidR="00E069D5">
        <w:rPr>
          <w:rFonts w:ascii="Arial" w:hAnsi="Arial" w:cs="Arial"/>
        </w:rPr>
        <w:t xml:space="preserve">In the scatter plot, there is positive relation between social support and expectancy of life. </w:t>
      </w:r>
      <w:r w:rsidR="00920C75">
        <w:rPr>
          <w:rFonts w:ascii="Arial" w:hAnsi="Arial" w:cs="Arial"/>
        </w:rPr>
        <w:t xml:space="preserve">Social support is emotional and physical comfort that received from friends, family, </w:t>
      </w:r>
      <w:r w:rsidR="00E069D5">
        <w:rPr>
          <w:rFonts w:ascii="Arial" w:hAnsi="Arial" w:cs="Arial"/>
        </w:rPr>
        <w:t xml:space="preserve">organizations, </w:t>
      </w:r>
      <w:r w:rsidR="00920C75">
        <w:rPr>
          <w:rFonts w:ascii="Arial" w:hAnsi="Arial" w:cs="Arial"/>
        </w:rPr>
        <w:t>and other people. In recent time, people more and more suffer from stress</w:t>
      </w:r>
      <w:r w:rsidR="00E069D5">
        <w:rPr>
          <w:rFonts w:ascii="Arial" w:hAnsi="Arial" w:cs="Arial"/>
        </w:rPr>
        <w:t xml:space="preserve"> thus the support which is not limited emotional, tangible, and informational support which can help people reduce and balance unfavorable impacts of mental pressure. Especially, with elder people the role of social support even more important to increase their life’s satisfactions. Those reasons will result in people live happier when they received social support.</w:t>
      </w:r>
      <w:r w:rsidR="00A716C0">
        <w:rPr>
          <w:rFonts w:ascii="Arial" w:hAnsi="Arial" w:cs="Arial"/>
        </w:rPr>
        <w:t xml:space="preserve"> The coefficient of economy </w:t>
      </w:r>
      <w:r w:rsidR="00137AEF">
        <w:rPr>
          <w:rFonts w:ascii="Arial" w:hAnsi="Arial" w:cs="Arial"/>
        </w:rPr>
        <w:t>is 0.8 indicates if economy is doing well, it is more likely that citizen live happier than expected. When economy grow, people have more income to support their life</w:t>
      </w:r>
      <w:r w:rsidR="000E4FFB">
        <w:rPr>
          <w:rFonts w:ascii="Arial" w:hAnsi="Arial" w:cs="Arial"/>
        </w:rPr>
        <w:t xml:space="preserve"> and less stressful on finance which is one reason to feel happy.</w:t>
      </w:r>
      <w:r w:rsidR="00357675">
        <w:rPr>
          <w:rFonts w:ascii="Arial" w:hAnsi="Arial" w:cs="Arial"/>
        </w:rPr>
        <w:t xml:space="preserve"> The scatter plot of life expectancy of happiness states that</w:t>
      </w:r>
      <w:r w:rsidR="000E4FFB">
        <w:rPr>
          <w:rFonts w:ascii="Arial" w:hAnsi="Arial" w:cs="Arial"/>
        </w:rPr>
        <w:t xml:space="preserve"> </w:t>
      </w:r>
      <w:r w:rsidR="00357675">
        <w:rPr>
          <w:rFonts w:ascii="Arial" w:hAnsi="Arial" w:cs="Arial"/>
        </w:rPr>
        <w:t xml:space="preserve">there is positive relation between longevity and happiness. Happiness should be </w:t>
      </w:r>
      <w:proofErr w:type="gramStart"/>
      <w:r w:rsidR="00357675">
        <w:rPr>
          <w:rFonts w:ascii="Arial" w:hAnsi="Arial" w:cs="Arial"/>
        </w:rPr>
        <w:t>take</w:t>
      </w:r>
      <w:proofErr w:type="gramEnd"/>
      <w:r w:rsidR="00357675">
        <w:rPr>
          <w:rFonts w:ascii="Arial" w:hAnsi="Arial" w:cs="Arial"/>
        </w:rPr>
        <w:t xml:space="preserve"> into consideration to support long-living life of citizens.</w:t>
      </w:r>
    </w:p>
    <w:p w14:paraId="7E24D666" w14:textId="340BE78B" w:rsidR="003F2794" w:rsidRDefault="00463725" w:rsidP="00BB59BC">
      <w:pPr>
        <w:rPr>
          <w:rFonts w:ascii="Segoe UI" w:hAnsi="Segoe UI" w:cs="Segoe UI"/>
          <w:b/>
          <w:bCs/>
          <w:sz w:val="24"/>
          <w:szCs w:val="24"/>
        </w:rPr>
      </w:pPr>
      <w:r>
        <w:rPr>
          <w:noProof/>
        </w:rPr>
        <w:drawing>
          <wp:inline distT="0" distB="0" distL="0" distR="0" wp14:anchorId="61922772" wp14:editId="028FC5C8">
            <wp:extent cx="6854825" cy="4754336"/>
            <wp:effectExtent l="19050" t="19050" r="22225" b="273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77675" cy="4770184"/>
                    </a:xfrm>
                    <a:prstGeom prst="rect">
                      <a:avLst/>
                    </a:prstGeom>
                    <a:ln>
                      <a:solidFill>
                        <a:schemeClr val="bg1">
                          <a:lumMod val="85000"/>
                        </a:schemeClr>
                      </a:solidFill>
                    </a:ln>
                  </pic:spPr>
                </pic:pic>
              </a:graphicData>
            </a:graphic>
          </wp:inline>
        </w:drawing>
      </w:r>
      <w:bookmarkEnd w:id="2"/>
      <w:bookmarkEnd w:id="1"/>
      <w:bookmarkEnd w:id="0"/>
    </w:p>
    <w:p w14:paraId="0B6D337A" w14:textId="74A52261" w:rsidR="00BB59BC" w:rsidRPr="00BB59BC" w:rsidRDefault="00BB59BC" w:rsidP="00BB59BC">
      <w:pPr>
        <w:rPr>
          <w:rFonts w:ascii="Times New Roman" w:hAnsi="Times New Roman" w:cs="Times New Roman"/>
          <w:b/>
          <w:bCs/>
          <w:sz w:val="24"/>
          <w:szCs w:val="24"/>
        </w:rPr>
      </w:pPr>
      <w:r w:rsidRPr="00BB59BC">
        <w:rPr>
          <w:rFonts w:ascii="Times New Roman" w:hAnsi="Times New Roman" w:cs="Times New Roman"/>
          <w:b/>
          <w:bCs/>
          <w:sz w:val="24"/>
          <w:szCs w:val="24"/>
        </w:rPr>
        <w:lastRenderedPageBreak/>
        <w:t>Top Three and Bottom Three Countries by Life Expectancy</w:t>
      </w:r>
    </w:p>
    <w:p w14:paraId="62DE1C36" w14:textId="21C0F89F" w:rsidR="00BB59BC" w:rsidRPr="00113BE7" w:rsidRDefault="00357675" w:rsidP="00113BE7">
      <w:pPr>
        <w:spacing w:line="360" w:lineRule="auto"/>
        <w:rPr>
          <w:rFonts w:ascii="Arial" w:hAnsi="Arial" w:cs="Arial"/>
        </w:rPr>
      </w:pPr>
      <w:r>
        <w:rPr>
          <w:rFonts w:ascii="Arial" w:hAnsi="Arial" w:cs="Arial"/>
        </w:rPr>
        <w:t xml:space="preserve">In 2020, </w:t>
      </w:r>
      <w:r w:rsidR="000E4FFB">
        <w:rPr>
          <w:rFonts w:ascii="Arial" w:hAnsi="Arial" w:cs="Arial"/>
        </w:rPr>
        <w:t>Finland, Denmark, and Switzerland are placed at the first, second, and third places of happiness out of 158 countries around the world</w:t>
      </w:r>
      <w:r>
        <w:rPr>
          <w:rFonts w:ascii="Arial" w:hAnsi="Arial" w:cs="Arial"/>
        </w:rPr>
        <w:t>, respectively</w:t>
      </w:r>
      <w:r w:rsidR="000E4FFB">
        <w:rPr>
          <w:rFonts w:ascii="Arial" w:hAnsi="Arial" w:cs="Arial"/>
        </w:rPr>
        <w:t xml:space="preserve">. </w:t>
      </w:r>
      <w:r>
        <w:rPr>
          <w:rFonts w:ascii="Arial" w:hAnsi="Arial" w:cs="Arial"/>
        </w:rPr>
        <w:t xml:space="preserve">All of three countries are developed countries from Europe. Denmark and Switzerland are in the top ten countries by life expectancy. </w:t>
      </w:r>
      <w:r w:rsidR="00410A76">
        <w:rPr>
          <w:rFonts w:ascii="Arial" w:hAnsi="Arial" w:cs="Arial"/>
        </w:rPr>
        <w:t xml:space="preserve">In contrast, Afghanistan </w:t>
      </w:r>
      <w:r w:rsidR="00113BE7">
        <w:rPr>
          <w:rFonts w:ascii="Arial" w:hAnsi="Arial" w:cs="Arial"/>
        </w:rPr>
        <w:t xml:space="preserve">has the lowest score of happiness with 2.56 compare to other country. Zimbabwe and Rwanda are ranked as second and third least happy country in the world which </w:t>
      </w:r>
      <w:proofErr w:type="gramStart"/>
      <w:r w:rsidR="00113BE7">
        <w:rPr>
          <w:rFonts w:ascii="Arial" w:hAnsi="Arial" w:cs="Arial"/>
        </w:rPr>
        <w:t>are located in</w:t>
      </w:r>
      <w:proofErr w:type="gramEnd"/>
      <w:r w:rsidR="00113BE7">
        <w:rPr>
          <w:rFonts w:ascii="Arial" w:hAnsi="Arial" w:cs="Arial"/>
        </w:rPr>
        <w:t xml:space="preserve"> Africa where have most countries in the bottom list of life expectancy.</w:t>
      </w:r>
    </w:p>
    <w:p w14:paraId="151BCBEB" w14:textId="77777777" w:rsidR="00BB59BC" w:rsidRDefault="00BB59BC" w:rsidP="00BE14D3">
      <w:r>
        <w:rPr>
          <w:noProof/>
        </w:rPr>
        <w:drawing>
          <wp:inline distT="0" distB="0" distL="0" distR="0" wp14:anchorId="58DEDC8E" wp14:editId="30A370F5">
            <wp:extent cx="6856677" cy="6071507"/>
            <wp:effectExtent l="19050" t="19050" r="20955"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69281" cy="6082668"/>
                    </a:xfrm>
                    <a:prstGeom prst="rect">
                      <a:avLst/>
                    </a:prstGeom>
                    <a:ln>
                      <a:solidFill>
                        <a:schemeClr val="bg1">
                          <a:lumMod val="85000"/>
                        </a:schemeClr>
                      </a:solidFill>
                    </a:ln>
                  </pic:spPr>
                </pic:pic>
              </a:graphicData>
            </a:graphic>
          </wp:inline>
        </w:drawing>
      </w:r>
    </w:p>
    <w:p w14:paraId="28867307" w14:textId="77777777" w:rsidR="00BB59BC" w:rsidRDefault="00BB59BC" w:rsidP="00BE14D3"/>
    <w:p w14:paraId="125C5C9E" w14:textId="77777777" w:rsidR="00BB59BC" w:rsidRDefault="00BB59BC" w:rsidP="00BE14D3"/>
    <w:p w14:paraId="1EC48024" w14:textId="6573B526" w:rsidR="00BB59BC" w:rsidRPr="00BB59BC" w:rsidRDefault="00BB59BC" w:rsidP="00BE14D3">
      <w:pPr>
        <w:rPr>
          <w:rFonts w:ascii="Times New Roman" w:hAnsi="Times New Roman" w:cs="Times New Roman"/>
          <w:b/>
          <w:bCs/>
          <w:sz w:val="24"/>
          <w:szCs w:val="24"/>
        </w:rPr>
      </w:pPr>
      <w:r w:rsidRPr="00BB59BC">
        <w:rPr>
          <w:rFonts w:ascii="Times New Roman" w:hAnsi="Times New Roman" w:cs="Times New Roman"/>
          <w:b/>
          <w:bCs/>
          <w:sz w:val="24"/>
          <w:szCs w:val="24"/>
        </w:rPr>
        <w:lastRenderedPageBreak/>
        <w:t>Finland</w:t>
      </w:r>
    </w:p>
    <w:p w14:paraId="32512F8B" w14:textId="3525DFB2" w:rsidR="00BB59BC" w:rsidRPr="00A30F12" w:rsidRDefault="001739AF" w:rsidP="00A30F12">
      <w:pPr>
        <w:spacing w:line="360" w:lineRule="auto"/>
        <w:rPr>
          <w:rFonts w:ascii="Arial" w:hAnsi="Arial" w:cs="Arial"/>
        </w:rPr>
      </w:pPr>
      <w:r w:rsidRPr="001739AF">
        <w:rPr>
          <w:rFonts w:ascii="Arial" w:hAnsi="Arial" w:cs="Arial"/>
        </w:rPr>
        <w:t>In 202</w:t>
      </w:r>
      <w:r>
        <w:rPr>
          <w:rFonts w:ascii="Arial" w:hAnsi="Arial" w:cs="Arial"/>
        </w:rPr>
        <w:t xml:space="preserve">0, Finland is ranked number one out of 158 countries with a score of 7.8. </w:t>
      </w:r>
      <w:r w:rsidR="00D030E4">
        <w:rPr>
          <w:rFonts w:ascii="Arial" w:hAnsi="Arial" w:cs="Arial"/>
        </w:rPr>
        <w:t>The line chart states there is an increasing trend of happiness score in Finland from 2015 to 2020. The radar chart indicates social support, economy as GDP per capita and life expectancy are highly contributed to the happiness of Finland</w:t>
      </w:r>
      <w:r w:rsidR="00A30F12">
        <w:rPr>
          <w:rFonts w:ascii="Arial" w:hAnsi="Arial" w:cs="Arial"/>
        </w:rPr>
        <w:t xml:space="preserve"> which align with</w:t>
      </w:r>
      <w:r w:rsidR="00D030E4">
        <w:rPr>
          <w:rFonts w:ascii="Arial" w:hAnsi="Arial" w:cs="Arial"/>
        </w:rPr>
        <w:t xml:space="preserve"> </w:t>
      </w:r>
      <w:r w:rsidR="00A30F12">
        <w:rPr>
          <w:rFonts w:ascii="Arial" w:hAnsi="Arial" w:cs="Arial"/>
        </w:rPr>
        <w:t>the result of</w:t>
      </w:r>
      <w:r w:rsidR="00D030E4">
        <w:rPr>
          <w:rFonts w:ascii="Arial" w:hAnsi="Arial" w:cs="Arial"/>
        </w:rPr>
        <w:t xml:space="preserve"> correlation matrix</w:t>
      </w:r>
      <w:r w:rsidR="00A30F12">
        <w:rPr>
          <w:rFonts w:ascii="Arial" w:hAnsi="Arial" w:cs="Arial"/>
        </w:rPr>
        <w:t xml:space="preserve"> between happiness and </w:t>
      </w:r>
      <w:r w:rsidR="006269A5">
        <w:rPr>
          <w:rFonts w:ascii="Arial" w:hAnsi="Arial" w:cs="Arial"/>
        </w:rPr>
        <w:t>dimensions.</w:t>
      </w:r>
    </w:p>
    <w:p w14:paraId="29F7E739" w14:textId="65F684CF" w:rsidR="00BB59BC" w:rsidRDefault="00BB59BC" w:rsidP="00BE14D3">
      <w:r>
        <w:rPr>
          <w:noProof/>
        </w:rPr>
        <w:drawing>
          <wp:inline distT="0" distB="0" distL="0" distR="0" wp14:anchorId="638C0AD1" wp14:editId="0792AFAC">
            <wp:extent cx="6856730" cy="3026229"/>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69724" cy="3031964"/>
                    </a:xfrm>
                    <a:prstGeom prst="rect">
                      <a:avLst/>
                    </a:prstGeom>
                  </pic:spPr>
                </pic:pic>
              </a:graphicData>
            </a:graphic>
          </wp:inline>
        </w:drawing>
      </w:r>
    </w:p>
    <w:p w14:paraId="6A5BA53D" w14:textId="22EA3178" w:rsidR="003F2794" w:rsidRDefault="00BB59BC" w:rsidP="00BE14D3">
      <w:pPr>
        <w:rPr>
          <w:rFonts w:ascii="Times New Roman" w:hAnsi="Times New Roman" w:cs="Times New Roman"/>
          <w:b/>
          <w:bCs/>
          <w:sz w:val="24"/>
          <w:szCs w:val="24"/>
        </w:rPr>
      </w:pPr>
      <w:r w:rsidRPr="00BB59BC">
        <w:rPr>
          <w:rFonts w:ascii="Times New Roman" w:hAnsi="Times New Roman" w:cs="Times New Roman"/>
          <w:b/>
          <w:bCs/>
          <w:sz w:val="24"/>
          <w:szCs w:val="24"/>
        </w:rPr>
        <w:t>Afghanistan</w:t>
      </w:r>
    </w:p>
    <w:p w14:paraId="11427D83" w14:textId="55AD30A8" w:rsidR="003F2794" w:rsidRPr="006269A5" w:rsidRDefault="006269A5" w:rsidP="006269A5">
      <w:pPr>
        <w:spacing w:line="360" w:lineRule="auto"/>
        <w:rPr>
          <w:rFonts w:ascii="Arial" w:hAnsi="Arial" w:cs="Arial"/>
        </w:rPr>
      </w:pPr>
      <w:r w:rsidRPr="006269A5">
        <w:rPr>
          <w:rFonts w:ascii="Arial" w:hAnsi="Arial" w:cs="Arial"/>
        </w:rPr>
        <w:t>Afghanistan placed at the least happy country around the world</w:t>
      </w:r>
      <w:r>
        <w:rPr>
          <w:rFonts w:ascii="Arial" w:hAnsi="Arial" w:cs="Arial"/>
        </w:rPr>
        <w:t xml:space="preserve"> in 2020 which is located Central Asia. The happiness ranking of Afghanistan sharply dropped by 14 degrees from 2017 to 2020. In this country, the contribution of social support, economy, and life expectancy dimensions to happiness are lower than other countries. However, the main reasons</w:t>
      </w:r>
      <w:r w:rsidR="004B2519">
        <w:rPr>
          <w:rFonts w:ascii="Arial" w:hAnsi="Arial" w:cs="Arial"/>
        </w:rPr>
        <w:t xml:space="preserve"> which make this country become least happy are related to freedom and trust to government. There are many conflicts between different political parties, fights, and terrorism issues in Afghanistan which result in unhappy country. </w:t>
      </w:r>
    </w:p>
    <w:p w14:paraId="6DC70C1C" w14:textId="03DA0DFD" w:rsidR="00BB59BC" w:rsidRDefault="00BB59BC" w:rsidP="00BE14D3">
      <w:r>
        <w:rPr>
          <w:noProof/>
        </w:rPr>
        <w:drawing>
          <wp:inline distT="0" distB="0" distL="0" distR="0" wp14:anchorId="5F57472D" wp14:editId="185791CA">
            <wp:extent cx="6855460" cy="2141764"/>
            <wp:effectExtent l="19050" t="19050" r="2159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80465" cy="2149576"/>
                    </a:xfrm>
                    <a:prstGeom prst="rect">
                      <a:avLst/>
                    </a:prstGeom>
                    <a:ln>
                      <a:solidFill>
                        <a:schemeClr val="bg1">
                          <a:lumMod val="85000"/>
                        </a:schemeClr>
                      </a:solidFill>
                    </a:ln>
                  </pic:spPr>
                </pic:pic>
              </a:graphicData>
            </a:graphic>
          </wp:inline>
        </w:drawing>
      </w:r>
    </w:p>
    <w:p w14:paraId="59189114" w14:textId="70EF4A50" w:rsidR="00BB59BC" w:rsidRDefault="00BB59BC" w:rsidP="00BB59BC">
      <w:pPr>
        <w:pStyle w:val="Heading1"/>
        <w:shd w:val="clear" w:color="auto" w:fill="01B8AA"/>
        <w:rPr>
          <w:rFonts w:ascii="Arial Rounded MT Bold" w:hAnsi="Arial Rounded MT Bold"/>
          <w:noProof/>
          <w:color w:val="FFFFFF" w:themeColor="background1"/>
        </w:rPr>
      </w:pPr>
      <w:bookmarkStart w:id="6" w:name="_Toc65793809"/>
      <w:r w:rsidRPr="00BB59BC">
        <w:rPr>
          <w:rFonts w:ascii="Arial Rounded MT Bold" w:hAnsi="Arial Rounded MT Bold"/>
          <w:noProof/>
          <w:color w:val="FFFFFF" w:themeColor="background1"/>
        </w:rPr>
        <w:lastRenderedPageBreak/>
        <w:t>Conclusion</w:t>
      </w:r>
      <w:bookmarkEnd w:id="6"/>
    </w:p>
    <w:p w14:paraId="5443DA83" w14:textId="1CCC02B7" w:rsidR="009068DA" w:rsidRDefault="009068DA" w:rsidP="009068DA"/>
    <w:p w14:paraId="5990F6BA" w14:textId="6E16F213" w:rsidR="00DF0013" w:rsidRDefault="00DF0013" w:rsidP="00AA1993">
      <w:pPr>
        <w:spacing w:line="360" w:lineRule="auto"/>
        <w:rPr>
          <w:rFonts w:ascii="Arial" w:hAnsi="Arial" w:cs="Arial"/>
        </w:rPr>
      </w:pPr>
      <w:r>
        <w:rPr>
          <w:rFonts w:ascii="Arial" w:hAnsi="Arial" w:cs="Arial"/>
        </w:rPr>
        <w:t xml:space="preserve">An analysis of life expectancy and happiness not only help with people identify which place </w:t>
      </w:r>
      <w:r w:rsidR="00AA1993">
        <w:rPr>
          <w:rFonts w:ascii="Arial" w:hAnsi="Arial" w:cs="Arial"/>
        </w:rPr>
        <w:t>is best place to live but also proving insight about life expectancy and happiness. There are numerous advantages of happiness which are related to individual and community. Being happy is long-term solution for health’s problems, especially mental issues. Additionally, majority of happy countr</w:t>
      </w:r>
      <w:r w:rsidR="00F37DF2">
        <w:rPr>
          <w:rFonts w:ascii="Arial" w:hAnsi="Arial" w:cs="Arial"/>
        </w:rPr>
        <w:t>ies</w:t>
      </w:r>
      <w:r w:rsidR="00AA1993">
        <w:rPr>
          <w:rFonts w:ascii="Arial" w:hAnsi="Arial" w:cs="Arial"/>
        </w:rPr>
        <w:t xml:space="preserve"> have low rate of </w:t>
      </w:r>
      <w:r w:rsidR="00F37DF2">
        <w:rPr>
          <w:rFonts w:ascii="Arial" w:hAnsi="Arial" w:cs="Arial"/>
        </w:rPr>
        <w:t xml:space="preserve">crime rate which will be positively affect on tourism. In workplace, people are happy which lead to lower rate of turn over and higher productivity. It is undeniable that country with high longevity will bring a lot of advantages, it also contains some obstacles. First, an aging population which means there are fewer working-age labor force in the country. This result in shortage of skilled and qualified employees, especially it is more challenging for business to recruit demanding roles. The shortage of supply will cause higher employment cost and </w:t>
      </w:r>
      <w:r w:rsidR="00020AD1">
        <w:rPr>
          <w:rFonts w:ascii="Arial" w:hAnsi="Arial" w:cs="Arial"/>
        </w:rPr>
        <w:t>decreasing productivity. Second, when facing with this problem, company will try to hire foreign employees which will increase cost to manage immigrant issues. In addition, rapidly aging population which cause high spending of social support and health care.</w:t>
      </w:r>
    </w:p>
    <w:p w14:paraId="488B4D0A" w14:textId="77777777" w:rsidR="00F37DF2" w:rsidRPr="00DF0013" w:rsidRDefault="00F37DF2" w:rsidP="00AA1993">
      <w:pPr>
        <w:spacing w:line="360" w:lineRule="auto"/>
        <w:rPr>
          <w:rFonts w:ascii="Arial" w:hAnsi="Arial" w:cs="Arial"/>
        </w:rPr>
      </w:pPr>
    </w:p>
    <w:p w14:paraId="2E617246" w14:textId="6B69B414" w:rsidR="009068DA" w:rsidRDefault="009068DA" w:rsidP="009068DA"/>
    <w:p w14:paraId="512E5C80" w14:textId="7A9F7071" w:rsidR="009068DA" w:rsidRDefault="009068DA" w:rsidP="009068DA"/>
    <w:p w14:paraId="51A98600" w14:textId="6F869E04" w:rsidR="009068DA" w:rsidRDefault="009068DA" w:rsidP="009068DA"/>
    <w:p w14:paraId="1A68EE80" w14:textId="46925F78" w:rsidR="009068DA" w:rsidRDefault="009068DA" w:rsidP="009068DA"/>
    <w:p w14:paraId="7865568E" w14:textId="62B68F3A" w:rsidR="009068DA" w:rsidRDefault="009068DA" w:rsidP="009068DA"/>
    <w:p w14:paraId="10A197D6" w14:textId="224AB892" w:rsidR="009068DA" w:rsidRDefault="009068DA" w:rsidP="009068DA"/>
    <w:p w14:paraId="27978BFD" w14:textId="7BE21F4E" w:rsidR="009068DA" w:rsidRDefault="009068DA" w:rsidP="009068DA"/>
    <w:p w14:paraId="2CD7EE98" w14:textId="72E90F6A" w:rsidR="009068DA" w:rsidRDefault="009068DA" w:rsidP="009068DA"/>
    <w:p w14:paraId="7201394F" w14:textId="340089CE" w:rsidR="009068DA" w:rsidRDefault="009068DA" w:rsidP="009068DA"/>
    <w:p w14:paraId="13B3724A" w14:textId="66343B2D" w:rsidR="009068DA" w:rsidRDefault="009068DA" w:rsidP="009068DA"/>
    <w:p w14:paraId="7CCF1352" w14:textId="2F253929" w:rsidR="009068DA" w:rsidRDefault="009068DA" w:rsidP="009068DA"/>
    <w:p w14:paraId="420EA3D9" w14:textId="46B0A063" w:rsidR="009068DA" w:rsidRDefault="009068DA" w:rsidP="009068DA"/>
    <w:p w14:paraId="0105C6AB" w14:textId="55A33349" w:rsidR="009068DA" w:rsidRDefault="009068DA" w:rsidP="009068DA"/>
    <w:p w14:paraId="70F354F4" w14:textId="420F0D5A" w:rsidR="009068DA" w:rsidRDefault="009068DA" w:rsidP="009068DA"/>
    <w:p w14:paraId="56800126" w14:textId="07B8E547" w:rsidR="009068DA" w:rsidRDefault="009068DA" w:rsidP="009068DA"/>
    <w:p w14:paraId="28F7C334" w14:textId="77777777" w:rsidR="003F2794" w:rsidRDefault="003F2794" w:rsidP="009068DA"/>
    <w:p w14:paraId="6B387804" w14:textId="77777777" w:rsidR="009068DA" w:rsidRPr="009068DA" w:rsidRDefault="009068DA" w:rsidP="009068DA"/>
    <w:p w14:paraId="7568F84E" w14:textId="70BE3D84" w:rsidR="00BB59BC" w:rsidRDefault="00BB59BC" w:rsidP="00BB59BC">
      <w:pPr>
        <w:pStyle w:val="Heading1"/>
        <w:shd w:val="clear" w:color="auto" w:fill="01B8AA"/>
        <w:rPr>
          <w:rFonts w:ascii="Arial Rounded MT Bold" w:hAnsi="Arial Rounded MT Bold"/>
          <w:color w:val="FFFFFF" w:themeColor="background1"/>
        </w:rPr>
      </w:pPr>
      <w:bookmarkStart w:id="7" w:name="_Toc65793810"/>
      <w:r w:rsidRPr="00BB59BC">
        <w:rPr>
          <w:rFonts w:ascii="Arial Rounded MT Bold" w:hAnsi="Arial Rounded MT Bold"/>
          <w:color w:val="FFFFFF" w:themeColor="background1"/>
        </w:rPr>
        <w:lastRenderedPageBreak/>
        <w:t>Appendix</w:t>
      </w:r>
      <w:bookmarkEnd w:id="7"/>
    </w:p>
    <w:p w14:paraId="4D4AE312" w14:textId="4CF5F597" w:rsidR="00BB59BC" w:rsidRPr="00180C43" w:rsidRDefault="00BB59BC" w:rsidP="00BB59BC">
      <w:pPr>
        <w:rPr>
          <w:u w:val="single"/>
        </w:rPr>
      </w:pPr>
    </w:p>
    <w:p w14:paraId="12DB89B6" w14:textId="5AEA4504" w:rsidR="00BB59BC" w:rsidRPr="009909D8" w:rsidRDefault="009068DA" w:rsidP="009909D8">
      <w:pPr>
        <w:pStyle w:val="Heading2"/>
        <w:rPr>
          <w:b/>
          <w:bCs/>
          <w:u w:val="single"/>
        </w:rPr>
      </w:pPr>
      <w:bookmarkStart w:id="8" w:name="_Toc65793811"/>
      <w:r w:rsidRPr="009909D8">
        <w:rPr>
          <w:b/>
          <w:bCs/>
          <w:u w:val="single"/>
        </w:rPr>
        <w:t>Use of chart</w:t>
      </w:r>
      <w:r w:rsidR="00180C43" w:rsidRPr="009909D8">
        <w:rPr>
          <w:b/>
          <w:bCs/>
          <w:u w:val="single"/>
        </w:rPr>
        <w:t>s</w:t>
      </w:r>
      <w:bookmarkEnd w:id="8"/>
    </w:p>
    <w:p w14:paraId="68669513" w14:textId="4271E5F3" w:rsidR="00180C43" w:rsidRDefault="00180C43" w:rsidP="00180C43">
      <w:pPr>
        <w:pStyle w:val="ListParagraph"/>
        <w:tabs>
          <w:tab w:val="left" w:pos="360"/>
        </w:tabs>
        <w:ind w:left="0"/>
        <w:rPr>
          <w:rFonts w:ascii="Arial" w:hAnsi="Arial" w:cs="Arial"/>
          <w:b/>
          <w:bCs/>
          <w:u w:val="single"/>
        </w:rPr>
      </w:pPr>
    </w:p>
    <w:p w14:paraId="268F7245" w14:textId="3019616E" w:rsidR="00180C43" w:rsidRDefault="00180C43" w:rsidP="00374CE8">
      <w:pPr>
        <w:pStyle w:val="ListParagraph"/>
        <w:numPr>
          <w:ilvl w:val="0"/>
          <w:numId w:val="10"/>
        </w:numPr>
        <w:tabs>
          <w:tab w:val="left" w:pos="360"/>
        </w:tabs>
        <w:spacing w:line="360" w:lineRule="auto"/>
        <w:rPr>
          <w:rFonts w:ascii="Arial" w:hAnsi="Arial" w:cs="Arial"/>
        </w:rPr>
      </w:pPr>
      <w:r w:rsidRPr="00180C43">
        <w:rPr>
          <w:rFonts w:ascii="Arial" w:hAnsi="Arial" w:cs="Arial"/>
        </w:rPr>
        <w:t>Bar chart</w:t>
      </w:r>
      <w:r w:rsidR="003F6F48">
        <w:rPr>
          <w:rFonts w:ascii="Arial" w:hAnsi="Arial" w:cs="Arial"/>
        </w:rPr>
        <w:t xml:space="preserve">: </w:t>
      </w:r>
      <w:r w:rsidR="00374CE8">
        <w:rPr>
          <w:rFonts w:ascii="Arial" w:hAnsi="Arial" w:cs="Arial"/>
        </w:rPr>
        <w:t>using height or length of bar to make categorical comparison of</w:t>
      </w:r>
      <w:r w:rsidR="00403D40">
        <w:rPr>
          <w:rFonts w:ascii="Arial" w:hAnsi="Arial" w:cs="Arial"/>
        </w:rPr>
        <w:t xml:space="preserve"> proportion and concepts among dimensions of data.</w:t>
      </w:r>
      <w:r w:rsidR="00374CE8">
        <w:rPr>
          <w:rFonts w:ascii="Arial" w:hAnsi="Arial" w:cs="Arial"/>
        </w:rPr>
        <w:t xml:space="preserve"> In this case, the bar chart is used to compare average schooling by regions.</w:t>
      </w:r>
    </w:p>
    <w:p w14:paraId="16752DCB" w14:textId="732D3FC2" w:rsidR="00403D40" w:rsidRDefault="00403D40" w:rsidP="00374CE8">
      <w:pPr>
        <w:pStyle w:val="ListParagraph"/>
        <w:numPr>
          <w:ilvl w:val="0"/>
          <w:numId w:val="10"/>
        </w:numPr>
        <w:tabs>
          <w:tab w:val="left" w:pos="360"/>
        </w:tabs>
        <w:spacing w:line="360" w:lineRule="auto"/>
        <w:rPr>
          <w:rFonts w:ascii="Arial" w:hAnsi="Arial" w:cs="Arial"/>
        </w:rPr>
      </w:pPr>
      <w:r>
        <w:rPr>
          <w:rFonts w:ascii="Arial" w:hAnsi="Arial" w:cs="Arial"/>
        </w:rPr>
        <w:t xml:space="preserve">Column chart: is </w:t>
      </w:r>
      <w:proofErr w:type="gramStart"/>
      <w:r w:rsidR="00374CE8">
        <w:rPr>
          <w:rFonts w:ascii="Arial" w:hAnsi="Arial" w:cs="Arial"/>
        </w:rPr>
        <w:t>similar to</w:t>
      </w:r>
      <w:proofErr w:type="gramEnd"/>
      <w:r w:rsidR="00374CE8">
        <w:rPr>
          <w:rFonts w:ascii="Arial" w:hAnsi="Arial" w:cs="Arial"/>
        </w:rPr>
        <w:t xml:space="preserve"> bar chart. In this case bar chart is </w:t>
      </w:r>
      <w:proofErr w:type="gramStart"/>
      <w:r w:rsidR="00374CE8">
        <w:rPr>
          <w:rFonts w:ascii="Arial" w:hAnsi="Arial" w:cs="Arial"/>
        </w:rPr>
        <w:t>use</w:t>
      </w:r>
      <w:proofErr w:type="gramEnd"/>
      <w:r w:rsidR="00374CE8">
        <w:rPr>
          <w:rFonts w:ascii="Arial" w:hAnsi="Arial" w:cs="Arial"/>
        </w:rPr>
        <w:t xml:space="preserve"> to compare </w:t>
      </w:r>
      <w:r w:rsidR="009909D8">
        <w:rPr>
          <w:rFonts w:ascii="Arial" w:hAnsi="Arial" w:cs="Arial"/>
        </w:rPr>
        <w:t>average income index by regions.</w:t>
      </w:r>
    </w:p>
    <w:p w14:paraId="70798ED5" w14:textId="3D823095"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Line chart</w:t>
      </w:r>
      <w:r w:rsidR="00403D40">
        <w:rPr>
          <w:rFonts w:ascii="Arial" w:hAnsi="Arial" w:cs="Arial"/>
        </w:rPr>
        <w:t xml:space="preserve">: encodes data using position and often shows trend over time.  </w:t>
      </w:r>
      <w:r w:rsidR="009909D8">
        <w:rPr>
          <w:rFonts w:ascii="Arial" w:hAnsi="Arial" w:cs="Arial"/>
        </w:rPr>
        <w:t>In this case line chart is used to show the trend of some factors such as GDP or happiness score.</w:t>
      </w:r>
    </w:p>
    <w:p w14:paraId="01E8FA9A" w14:textId="5FF23760"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Area chart</w:t>
      </w:r>
      <w:r w:rsidR="00403D40">
        <w:rPr>
          <w:rFonts w:ascii="Arial" w:hAnsi="Arial" w:cs="Arial"/>
        </w:rPr>
        <w:t>: is extension of line chart which shows the trend over time.</w:t>
      </w:r>
      <w:r w:rsidR="009909D8">
        <w:rPr>
          <w:rFonts w:ascii="Arial" w:hAnsi="Arial" w:cs="Arial"/>
        </w:rPr>
        <w:t xml:space="preserve"> In this case, it is used to make comparison of immunization coverage of three different diseases.</w:t>
      </w:r>
    </w:p>
    <w:p w14:paraId="627381F6" w14:textId="09780D70"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Histogram</w:t>
      </w:r>
      <w:r w:rsidR="00403D40">
        <w:rPr>
          <w:rFonts w:ascii="Arial" w:hAnsi="Arial" w:cs="Arial"/>
        </w:rPr>
        <w:t>: encodes data using height to show a distribution of data</w:t>
      </w:r>
      <w:r w:rsidR="009909D8">
        <w:rPr>
          <w:rFonts w:ascii="Arial" w:hAnsi="Arial" w:cs="Arial"/>
        </w:rPr>
        <w:t>. It is used to show distribution of life expectancy by years.</w:t>
      </w:r>
    </w:p>
    <w:p w14:paraId="713C6B03" w14:textId="43B17F0F"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World map</w:t>
      </w:r>
      <w:r w:rsidR="00403D40">
        <w:rPr>
          <w:rFonts w:ascii="Arial" w:hAnsi="Arial" w:cs="Arial"/>
        </w:rPr>
        <w:t>: encodes data using color and position to show data geographically.</w:t>
      </w:r>
      <w:r w:rsidR="009909D8">
        <w:rPr>
          <w:rFonts w:ascii="Arial" w:hAnsi="Arial" w:cs="Arial"/>
        </w:rPr>
        <w:t xml:space="preserve"> In this case,</w:t>
      </w:r>
      <w:r w:rsidR="00403D40">
        <w:rPr>
          <w:rFonts w:ascii="Arial" w:hAnsi="Arial" w:cs="Arial"/>
        </w:rPr>
        <w:t xml:space="preserve"> </w:t>
      </w:r>
      <w:r w:rsidR="009909D8">
        <w:rPr>
          <w:rFonts w:ascii="Arial" w:hAnsi="Arial" w:cs="Arial"/>
        </w:rPr>
        <w:t>using color and position to show life expectancy around the world.</w:t>
      </w:r>
    </w:p>
    <w:p w14:paraId="4B053755" w14:textId="0E2F7C86"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Box plot</w:t>
      </w:r>
      <w:r w:rsidR="00403D40">
        <w:rPr>
          <w:rFonts w:ascii="Arial" w:hAnsi="Arial" w:cs="Arial"/>
        </w:rPr>
        <w:t xml:space="preserve">: </w:t>
      </w:r>
      <w:r w:rsidR="00374CE8">
        <w:rPr>
          <w:rFonts w:ascii="Arial" w:hAnsi="Arial" w:cs="Arial"/>
        </w:rPr>
        <w:t>encodes data using position and height/length to shows distribution and variability of data</w:t>
      </w:r>
      <w:r w:rsidR="009909D8">
        <w:rPr>
          <w:rFonts w:ascii="Arial" w:hAnsi="Arial" w:cs="Arial"/>
        </w:rPr>
        <w:t>. It is used to show the range of life expectancy in different regions.</w:t>
      </w:r>
    </w:p>
    <w:p w14:paraId="285A537E" w14:textId="23852A2E"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Scatter plot</w:t>
      </w:r>
      <w:r w:rsidR="00374CE8">
        <w:rPr>
          <w:rFonts w:ascii="Arial" w:hAnsi="Arial" w:cs="Arial"/>
        </w:rPr>
        <w:t>: encodes data using position to show relationship between two variables. The size can also be used to show a secondary comparison.</w:t>
      </w:r>
      <w:r w:rsidR="009909D8">
        <w:rPr>
          <w:rFonts w:ascii="Arial" w:hAnsi="Arial" w:cs="Arial"/>
        </w:rPr>
        <w:t xml:space="preserve"> The scatter plots are used to show the relationship of life expectancy to other factors.</w:t>
      </w:r>
    </w:p>
    <w:p w14:paraId="63B25026" w14:textId="6681C0A2"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Correlation Matrix</w:t>
      </w:r>
      <w:r w:rsidR="00374CE8">
        <w:rPr>
          <w:rFonts w:ascii="Arial" w:hAnsi="Arial" w:cs="Arial"/>
        </w:rPr>
        <w:t>: is a table showing correlation coefficients between variables.</w:t>
      </w:r>
      <w:r w:rsidR="009909D8">
        <w:rPr>
          <w:rFonts w:ascii="Arial" w:hAnsi="Arial" w:cs="Arial"/>
        </w:rPr>
        <w:t xml:space="preserve"> It shows the correlation coefficients of happiness to other factors (economy, freedom, social support,...) </w:t>
      </w:r>
    </w:p>
    <w:p w14:paraId="247F1C4E" w14:textId="0EFD8981" w:rsidR="00180C43" w:rsidRDefault="00180C43" w:rsidP="00374CE8">
      <w:pPr>
        <w:pStyle w:val="ListParagraph"/>
        <w:numPr>
          <w:ilvl w:val="0"/>
          <w:numId w:val="10"/>
        </w:numPr>
        <w:tabs>
          <w:tab w:val="left" w:pos="360"/>
        </w:tabs>
        <w:spacing w:line="360" w:lineRule="auto"/>
        <w:rPr>
          <w:rFonts w:ascii="Arial" w:hAnsi="Arial" w:cs="Arial"/>
        </w:rPr>
      </w:pPr>
      <w:r>
        <w:rPr>
          <w:rFonts w:ascii="Arial" w:hAnsi="Arial" w:cs="Arial"/>
        </w:rPr>
        <w:t>Radar chart</w:t>
      </w:r>
      <w:r w:rsidR="00374CE8">
        <w:rPr>
          <w:rFonts w:ascii="Arial" w:hAnsi="Arial" w:cs="Arial"/>
        </w:rPr>
        <w:t>: is used to compare two or more items or groups on various features or characteristics</w:t>
      </w:r>
      <w:r w:rsidR="009909D8">
        <w:rPr>
          <w:rFonts w:ascii="Arial" w:hAnsi="Arial" w:cs="Arial"/>
        </w:rPr>
        <w:t>. In this case, it is used to compare the contribution of each factors as social support, economy, freedom, trust, and generosity to happiness.</w:t>
      </w:r>
    </w:p>
    <w:p w14:paraId="2F90CFE3" w14:textId="68DDB055" w:rsidR="009909D8" w:rsidRDefault="009909D8" w:rsidP="009909D8">
      <w:pPr>
        <w:pStyle w:val="Heading2"/>
        <w:rPr>
          <w:b/>
          <w:bCs/>
          <w:u w:val="single"/>
        </w:rPr>
      </w:pPr>
      <w:bookmarkStart w:id="9" w:name="_Toc65793812"/>
      <w:r w:rsidRPr="009909D8">
        <w:rPr>
          <w:b/>
          <w:bCs/>
          <w:u w:val="single"/>
        </w:rPr>
        <w:t>Data Preparation:</w:t>
      </w:r>
      <w:bookmarkEnd w:id="9"/>
    </w:p>
    <w:p w14:paraId="1BC2A956" w14:textId="15E716C5" w:rsidR="009909D8" w:rsidRPr="007D58C2" w:rsidRDefault="009909D8" w:rsidP="007D58C2">
      <w:pPr>
        <w:pStyle w:val="Heading3"/>
        <w:rPr>
          <w:b/>
          <w:bCs/>
          <w:sz w:val="22"/>
          <w:szCs w:val="22"/>
        </w:rPr>
      </w:pPr>
    </w:p>
    <w:p w14:paraId="5D6144D4" w14:textId="0F8F4992" w:rsidR="009909D8" w:rsidRPr="007D58C2" w:rsidRDefault="009909D8" w:rsidP="007D58C2">
      <w:pPr>
        <w:pStyle w:val="Heading3"/>
        <w:rPr>
          <w:b/>
          <w:bCs/>
        </w:rPr>
      </w:pPr>
      <w:bookmarkStart w:id="10" w:name="_Toc65793813"/>
      <w:r w:rsidRPr="007D58C2">
        <w:rPr>
          <w:b/>
          <w:bCs/>
        </w:rPr>
        <w:t>Data Source:</w:t>
      </w:r>
      <w:bookmarkEnd w:id="10"/>
    </w:p>
    <w:p w14:paraId="07062E33" w14:textId="75D226DF" w:rsidR="009909D8" w:rsidRPr="009909D8" w:rsidRDefault="009909D8" w:rsidP="009909D8">
      <w:pPr>
        <w:spacing w:line="360" w:lineRule="auto"/>
        <w:rPr>
          <w:rFonts w:ascii="Arial" w:hAnsi="Arial" w:cs="Arial"/>
        </w:rPr>
      </w:pPr>
      <w:r w:rsidRPr="009909D8">
        <w:rPr>
          <w:rFonts w:ascii="Arial" w:hAnsi="Arial" w:cs="Arial"/>
        </w:rPr>
        <w:t>There are two main data files from Kaggle</w:t>
      </w:r>
      <w:r w:rsidR="00802B0B">
        <w:rPr>
          <w:rFonts w:ascii="Arial" w:hAnsi="Arial" w:cs="Arial"/>
        </w:rPr>
        <w:t xml:space="preserve"> and WHO</w:t>
      </w:r>
      <w:r w:rsidRPr="009909D8">
        <w:rPr>
          <w:rFonts w:ascii="Arial" w:hAnsi="Arial" w:cs="Arial"/>
        </w:rPr>
        <w:t xml:space="preserve"> including life expectancy and happiness which contains 3000 and 1000 observations, respectively of more than 150 countries</w:t>
      </w:r>
      <w:r>
        <w:rPr>
          <w:rFonts w:ascii="Arial" w:hAnsi="Arial" w:cs="Arial"/>
        </w:rPr>
        <w:t>.</w:t>
      </w:r>
    </w:p>
    <w:p w14:paraId="07031FE7" w14:textId="1A2A2E21" w:rsidR="009909D8" w:rsidRPr="007D58C2" w:rsidRDefault="009909D8" w:rsidP="007D58C2">
      <w:pPr>
        <w:pStyle w:val="Heading3"/>
        <w:rPr>
          <w:b/>
          <w:bCs/>
        </w:rPr>
      </w:pPr>
      <w:bookmarkStart w:id="11" w:name="_Toc65793814"/>
      <w:r w:rsidRPr="007D58C2">
        <w:rPr>
          <w:b/>
          <w:bCs/>
        </w:rPr>
        <w:t>Data Cleaning:</w:t>
      </w:r>
      <w:bookmarkEnd w:id="11"/>
    </w:p>
    <w:p w14:paraId="40F7A7E8" w14:textId="77777777" w:rsidR="007D58C2" w:rsidRPr="007D58C2" w:rsidRDefault="007D58C2" w:rsidP="007D58C2">
      <w:pPr>
        <w:spacing w:line="360" w:lineRule="auto"/>
        <w:rPr>
          <w:rFonts w:ascii="Arial" w:hAnsi="Arial" w:cs="Arial"/>
        </w:rPr>
      </w:pPr>
      <w:r w:rsidRPr="007D58C2">
        <w:rPr>
          <w:rFonts w:ascii="Arial" w:hAnsi="Arial" w:cs="Arial"/>
        </w:rPr>
        <w:t>We checked the missing, inconsistent, invalid values of both files: world life expectancy and world happiness. The file world happiness is cleaned without missing, inconsistent and invalid values.</w:t>
      </w:r>
    </w:p>
    <w:p w14:paraId="17889652" w14:textId="6028A30B" w:rsidR="007D58C2" w:rsidRDefault="007D58C2" w:rsidP="007D58C2">
      <w:pPr>
        <w:spacing w:line="360" w:lineRule="auto"/>
        <w:rPr>
          <w:rFonts w:ascii="Arial" w:hAnsi="Arial" w:cs="Arial"/>
        </w:rPr>
      </w:pPr>
      <w:r w:rsidRPr="007D58C2">
        <w:rPr>
          <w:rFonts w:ascii="Arial" w:hAnsi="Arial" w:cs="Arial"/>
        </w:rPr>
        <w:lastRenderedPageBreak/>
        <w:t>However, there are some missing values in file world life expectancy. For some countries which lack information of 1-2 years, we calculate the average of remaining values to fill in the missing values. However, there is one values which have no records from 2000 – 2015, so we decided to remove this record out of data set. We created one more variable called “region”</w:t>
      </w:r>
      <w:r>
        <w:rPr>
          <w:rFonts w:ascii="Arial" w:hAnsi="Arial" w:cs="Arial"/>
        </w:rPr>
        <w:t xml:space="preserve"> which including North America, Europe, Caribbean, Oceania, Africa, South </w:t>
      </w:r>
      <w:proofErr w:type="gramStart"/>
      <w:r>
        <w:rPr>
          <w:rFonts w:ascii="Arial" w:hAnsi="Arial" w:cs="Arial"/>
        </w:rPr>
        <w:t>America</w:t>
      </w:r>
      <w:proofErr w:type="gramEnd"/>
      <w:r>
        <w:rPr>
          <w:rFonts w:ascii="Arial" w:hAnsi="Arial" w:cs="Arial"/>
        </w:rPr>
        <w:t xml:space="preserve"> and Asia </w:t>
      </w:r>
      <w:r w:rsidRPr="007D58C2">
        <w:rPr>
          <w:rFonts w:ascii="Arial" w:hAnsi="Arial" w:cs="Arial"/>
        </w:rPr>
        <w:t>for further analyze later</w:t>
      </w:r>
      <w:r w:rsidR="004329C3">
        <w:rPr>
          <w:rFonts w:ascii="Arial" w:hAnsi="Arial" w:cs="Arial"/>
        </w:rPr>
        <w:t>.</w:t>
      </w:r>
    </w:p>
    <w:p w14:paraId="4ABC2933" w14:textId="404137F5" w:rsidR="009909D8" w:rsidRPr="007D58C2" w:rsidRDefault="009909D8" w:rsidP="007D58C2">
      <w:pPr>
        <w:pStyle w:val="Heading3"/>
        <w:rPr>
          <w:b/>
          <w:bCs/>
        </w:rPr>
      </w:pPr>
      <w:bookmarkStart w:id="12" w:name="_Toc65793815"/>
      <w:r w:rsidRPr="007D58C2">
        <w:rPr>
          <w:b/>
          <w:bCs/>
        </w:rPr>
        <w:t>Data Dictionary:</w:t>
      </w:r>
      <w:bookmarkEnd w:id="12"/>
    </w:p>
    <w:tbl>
      <w:tblPr>
        <w:tblW w:w="9985" w:type="dxa"/>
        <w:tblLook w:val="04A0" w:firstRow="1" w:lastRow="0" w:firstColumn="1" w:lastColumn="0" w:noHBand="0" w:noVBand="1"/>
      </w:tblPr>
      <w:tblGrid>
        <w:gridCol w:w="1600"/>
        <w:gridCol w:w="980"/>
        <w:gridCol w:w="1090"/>
        <w:gridCol w:w="6315"/>
      </w:tblGrid>
      <w:tr w:rsidR="007D58C2" w:rsidRPr="007D58C2" w14:paraId="21CAD222" w14:textId="77777777" w:rsidTr="00A915ED">
        <w:trPr>
          <w:trHeight w:val="292"/>
        </w:trPr>
        <w:tc>
          <w:tcPr>
            <w:tcW w:w="1600" w:type="dxa"/>
            <w:tcBorders>
              <w:top w:val="single" w:sz="4" w:space="0" w:color="auto"/>
              <w:left w:val="single" w:sz="4" w:space="0" w:color="auto"/>
              <w:bottom w:val="single" w:sz="4" w:space="0" w:color="auto"/>
              <w:right w:val="single" w:sz="4" w:space="0" w:color="auto"/>
            </w:tcBorders>
            <w:shd w:val="clear" w:color="000000" w:fill="01B8AA"/>
            <w:noWrap/>
            <w:vAlign w:val="bottom"/>
            <w:hideMark/>
          </w:tcPr>
          <w:p w14:paraId="761934C5" w14:textId="77777777" w:rsidR="007D58C2" w:rsidRPr="007D58C2" w:rsidRDefault="007D58C2" w:rsidP="00A915ED">
            <w:pPr>
              <w:spacing w:after="0" w:line="240" w:lineRule="auto"/>
              <w:jc w:val="center"/>
              <w:rPr>
                <w:rFonts w:ascii="Calibri" w:eastAsia="Times New Roman" w:hAnsi="Calibri" w:cs="Calibri"/>
                <w:b/>
                <w:bCs/>
                <w:color w:val="FFFFFF"/>
              </w:rPr>
            </w:pPr>
            <w:r w:rsidRPr="007D58C2">
              <w:rPr>
                <w:rFonts w:ascii="Calibri" w:eastAsia="Times New Roman" w:hAnsi="Calibri" w:cs="Calibri"/>
                <w:b/>
                <w:bCs/>
                <w:color w:val="FFFFFF"/>
              </w:rPr>
              <w:t>Column Name</w:t>
            </w:r>
          </w:p>
        </w:tc>
        <w:tc>
          <w:tcPr>
            <w:tcW w:w="980" w:type="dxa"/>
            <w:tcBorders>
              <w:top w:val="single" w:sz="4" w:space="0" w:color="auto"/>
              <w:left w:val="nil"/>
              <w:bottom w:val="single" w:sz="4" w:space="0" w:color="auto"/>
              <w:right w:val="single" w:sz="4" w:space="0" w:color="auto"/>
            </w:tcBorders>
            <w:shd w:val="clear" w:color="000000" w:fill="01B8AA"/>
            <w:noWrap/>
            <w:vAlign w:val="bottom"/>
            <w:hideMark/>
          </w:tcPr>
          <w:p w14:paraId="400A7349" w14:textId="77777777" w:rsidR="007D58C2" w:rsidRPr="007D58C2" w:rsidRDefault="007D58C2" w:rsidP="00A915ED">
            <w:pPr>
              <w:spacing w:after="0" w:line="240" w:lineRule="auto"/>
              <w:jc w:val="center"/>
              <w:rPr>
                <w:rFonts w:ascii="Calibri" w:eastAsia="Times New Roman" w:hAnsi="Calibri" w:cs="Calibri"/>
                <w:b/>
                <w:bCs/>
                <w:color w:val="FFFFFF"/>
              </w:rPr>
            </w:pPr>
            <w:r w:rsidRPr="007D58C2">
              <w:rPr>
                <w:rFonts w:ascii="Calibri" w:eastAsia="Times New Roman" w:hAnsi="Calibri" w:cs="Calibri"/>
                <w:b/>
                <w:bCs/>
                <w:color w:val="FFFFFF"/>
              </w:rPr>
              <w:t>Position</w:t>
            </w:r>
          </w:p>
        </w:tc>
        <w:tc>
          <w:tcPr>
            <w:tcW w:w="1090" w:type="dxa"/>
            <w:tcBorders>
              <w:top w:val="single" w:sz="4" w:space="0" w:color="auto"/>
              <w:left w:val="nil"/>
              <w:bottom w:val="single" w:sz="4" w:space="0" w:color="auto"/>
              <w:right w:val="single" w:sz="4" w:space="0" w:color="auto"/>
            </w:tcBorders>
            <w:shd w:val="clear" w:color="000000" w:fill="01B8AA"/>
            <w:noWrap/>
            <w:vAlign w:val="bottom"/>
            <w:hideMark/>
          </w:tcPr>
          <w:p w14:paraId="6BF58BF6" w14:textId="77777777" w:rsidR="007D58C2" w:rsidRPr="007D58C2" w:rsidRDefault="007D58C2" w:rsidP="00A915ED">
            <w:pPr>
              <w:spacing w:after="0" w:line="240" w:lineRule="auto"/>
              <w:jc w:val="center"/>
              <w:rPr>
                <w:rFonts w:ascii="Calibri" w:eastAsia="Times New Roman" w:hAnsi="Calibri" w:cs="Calibri"/>
                <w:b/>
                <w:bCs/>
                <w:color w:val="FFFFFF"/>
              </w:rPr>
            </w:pPr>
            <w:r w:rsidRPr="007D58C2">
              <w:rPr>
                <w:rFonts w:ascii="Calibri" w:eastAsia="Times New Roman" w:hAnsi="Calibri" w:cs="Calibri"/>
                <w:b/>
                <w:bCs/>
                <w:color w:val="FFFFFF"/>
              </w:rPr>
              <w:t>Data Type</w:t>
            </w:r>
          </w:p>
        </w:tc>
        <w:tc>
          <w:tcPr>
            <w:tcW w:w="6315" w:type="dxa"/>
            <w:tcBorders>
              <w:top w:val="single" w:sz="4" w:space="0" w:color="auto"/>
              <w:left w:val="nil"/>
              <w:bottom w:val="single" w:sz="4" w:space="0" w:color="auto"/>
              <w:right w:val="single" w:sz="4" w:space="0" w:color="auto"/>
            </w:tcBorders>
            <w:shd w:val="clear" w:color="000000" w:fill="01B8AA"/>
            <w:noWrap/>
            <w:vAlign w:val="bottom"/>
            <w:hideMark/>
          </w:tcPr>
          <w:p w14:paraId="46075168" w14:textId="77777777" w:rsidR="007D58C2" w:rsidRPr="007D58C2" w:rsidRDefault="007D58C2" w:rsidP="00A915ED">
            <w:pPr>
              <w:spacing w:after="0" w:line="240" w:lineRule="auto"/>
              <w:jc w:val="center"/>
              <w:rPr>
                <w:rFonts w:ascii="Calibri" w:eastAsia="Times New Roman" w:hAnsi="Calibri" w:cs="Calibri"/>
                <w:b/>
                <w:bCs/>
                <w:color w:val="FFFFFF"/>
              </w:rPr>
            </w:pPr>
            <w:r w:rsidRPr="007D58C2">
              <w:rPr>
                <w:rFonts w:ascii="Calibri" w:eastAsia="Times New Roman" w:hAnsi="Calibri" w:cs="Calibri"/>
                <w:b/>
                <w:bCs/>
                <w:color w:val="FFFFFF"/>
              </w:rPr>
              <w:t>Description</w:t>
            </w:r>
          </w:p>
        </w:tc>
      </w:tr>
      <w:tr w:rsidR="007D58C2" w:rsidRPr="007D58C2" w14:paraId="499ACB31" w14:textId="77777777" w:rsidTr="00A915ED">
        <w:trPr>
          <w:trHeight w:val="292"/>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7CEC2389"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Country</w:t>
            </w:r>
          </w:p>
        </w:tc>
        <w:tc>
          <w:tcPr>
            <w:tcW w:w="980" w:type="dxa"/>
            <w:tcBorders>
              <w:top w:val="nil"/>
              <w:left w:val="nil"/>
              <w:bottom w:val="single" w:sz="4" w:space="0" w:color="auto"/>
              <w:right w:val="single" w:sz="4" w:space="0" w:color="auto"/>
            </w:tcBorders>
            <w:shd w:val="clear" w:color="000000" w:fill="FFFFFF"/>
            <w:noWrap/>
            <w:vAlign w:val="bottom"/>
            <w:hideMark/>
          </w:tcPr>
          <w:p w14:paraId="0A1C4006"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1</w:t>
            </w:r>
          </w:p>
        </w:tc>
        <w:tc>
          <w:tcPr>
            <w:tcW w:w="1090" w:type="dxa"/>
            <w:tcBorders>
              <w:top w:val="nil"/>
              <w:left w:val="nil"/>
              <w:bottom w:val="single" w:sz="4" w:space="0" w:color="auto"/>
              <w:right w:val="single" w:sz="4" w:space="0" w:color="auto"/>
            </w:tcBorders>
            <w:shd w:val="clear" w:color="000000" w:fill="FFFFFF"/>
            <w:noWrap/>
            <w:vAlign w:val="bottom"/>
            <w:hideMark/>
          </w:tcPr>
          <w:p w14:paraId="78D0E66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Character</w:t>
            </w:r>
          </w:p>
        </w:tc>
        <w:tc>
          <w:tcPr>
            <w:tcW w:w="6315" w:type="dxa"/>
            <w:tcBorders>
              <w:top w:val="nil"/>
              <w:left w:val="nil"/>
              <w:bottom w:val="single" w:sz="4" w:space="0" w:color="auto"/>
              <w:right w:val="single" w:sz="4" w:space="0" w:color="auto"/>
            </w:tcBorders>
            <w:shd w:val="clear" w:color="000000" w:fill="FFFFFF"/>
            <w:vAlign w:val="bottom"/>
            <w:hideMark/>
          </w:tcPr>
          <w:p w14:paraId="01237DB9"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Name of Country</w:t>
            </w:r>
          </w:p>
        </w:tc>
      </w:tr>
      <w:tr w:rsidR="007D58C2" w:rsidRPr="007D58C2" w14:paraId="43448402" w14:textId="77777777" w:rsidTr="00A915ED">
        <w:trPr>
          <w:trHeight w:val="292"/>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5271FE5A"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Region</w:t>
            </w:r>
          </w:p>
        </w:tc>
        <w:tc>
          <w:tcPr>
            <w:tcW w:w="980" w:type="dxa"/>
            <w:tcBorders>
              <w:top w:val="nil"/>
              <w:left w:val="nil"/>
              <w:bottom w:val="single" w:sz="4" w:space="0" w:color="auto"/>
              <w:right w:val="single" w:sz="4" w:space="0" w:color="auto"/>
            </w:tcBorders>
            <w:shd w:val="clear" w:color="000000" w:fill="FFFFFF"/>
            <w:noWrap/>
            <w:vAlign w:val="bottom"/>
            <w:hideMark/>
          </w:tcPr>
          <w:p w14:paraId="7A37A90B"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2</w:t>
            </w:r>
          </w:p>
        </w:tc>
        <w:tc>
          <w:tcPr>
            <w:tcW w:w="1090" w:type="dxa"/>
            <w:tcBorders>
              <w:top w:val="nil"/>
              <w:left w:val="nil"/>
              <w:bottom w:val="single" w:sz="4" w:space="0" w:color="auto"/>
              <w:right w:val="single" w:sz="4" w:space="0" w:color="auto"/>
            </w:tcBorders>
            <w:shd w:val="clear" w:color="000000" w:fill="FFFFFF"/>
            <w:noWrap/>
            <w:vAlign w:val="bottom"/>
            <w:hideMark/>
          </w:tcPr>
          <w:p w14:paraId="445D0FD8"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Character</w:t>
            </w:r>
          </w:p>
        </w:tc>
        <w:tc>
          <w:tcPr>
            <w:tcW w:w="6315" w:type="dxa"/>
            <w:tcBorders>
              <w:top w:val="nil"/>
              <w:left w:val="nil"/>
              <w:bottom w:val="single" w:sz="4" w:space="0" w:color="auto"/>
              <w:right w:val="single" w:sz="4" w:space="0" w:color="auto"/>
            </w:tcBorders>
            <w:shd w:val="clear" w:color="000000" w:fill="FFFFFF"/>
            <w:vAlign w:val="bottom"/>
            <w:hideMark/>
          </w:tcPr>
          <w:p w14:paraId="4135AD42"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 </w:t>
            </w:r>
          </w:p>
        </w:tc>
      </w:tr>
      <w:tr w:rsidR="007D58C2" w:rsidRPr="007D58C2" w14:paraId="196776FB" w14:textId="77777777" w:rsidTr="00A915ED">
        <w:trPr>
          <w:trHeight w:val="292"/>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3689220F"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Happiness Rank</w:t>
            </w:r>
          </w:p>
        </w:tc>
        <w:tc>
          <w:tcPr>
            <w:tcW w:w="980" w:type="dxa"/>
            <w:tcBorders>
              <w:top w:val="nil"/>
              <w:left w:val="nil"/>
              <w:bottom w:val="single" w:sz="4" w:space="0" w:color="auto"/>
              <w:right w:val="single" w:sz="4" w:space="0" w:color="auto"/>
            </w:tcBorders>
            <w:shd w:val="clear" w:color="000000" w:fill="FFFFFF"/>
            <w:noWrap/>
            <w:vAlign w:val="bottom"/>
            <w:hideMark/>
          </w:tcPr>
          <w:p w14:paraId="45EC716A"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3</w:t>
            </w:r>
          </w:p>
        </w:tc>
        <w:tc>
          <w:tcPr>
            <w:tcW w:w="1090" w:type="dxa"/>
            <w:tcBorders>
              <w:top w:val="nil"/>
              <w:left w:val="nil"/>
              <w:bottom w:val="single" w:sz="4" w:space="0" w:color="auto"/>
              <w:right w:val="single" w:sz="4" w:space="0" w:color="auto"/>
            </w:tcBorders>
            <w:shd w:val="clear" w:color="000000" w:fill="FFFFFF"/>
            <w:noWrap/>
            <w:vAlign w:val="bottom"/>
            <w:hideMark/>
          </w:tcPr>
          <w:p w14:paraId="1AC7D2CA"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7EEE5CB5"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Score of Happiness</w:t>
            </w:r>
          </w:p>
        </w:tc>
      </w:tr>
      <w:tr w:rsidR="007D58C2" w:rsidRPr="007D58C2" w14:paraId="194E1C64" w14:textId="77777777" w:rsidTr="00A915ED">
        <w:trPr>
          <w:trHeight w:val="292"/>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314C2BF7"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Happiness Score</w:t>
            </w:r>
          </w:p>
        </w:tc>
        <w:tc>
          <w:tcPr>
            <w:tcW w:w="980" w:type="dxa"/>
            <w:tcBorders>
              <w:top w:val="nil"/>
              <w:left w:val="nil"/>
              <w:bottom w:val="single" w:sz="4" w:space="0" w:color="auto"/>
              <w:right w:val="single" w:sz="4" w:space="0" w:color="auto"/>
            </w:tcBorders>
            <w:shd w:val="clear" w:color="000000" w:fill="FFFFFF"/>
            <w:noWrap/>
            <w:vAlign w:val="bottom"/>
            <w:hideMark/>
          </w:tcPr>
          <w:p w14:paraId="523F5FB9"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4</w:t>
            </w:r>
          </w:p>
        </w:tc>
        <w:tc>
          <w:tcPr>
            <w:tcW w:w="1090" w:type="dxa"/>
            <w:tcBorders>
              <w:top w:val="nil"/>
              <w:left w:val="nil"/>
              <w:bottom w:val="single" w:sz="4" w:space="0" w:color="auto"/>
              <w:right w:val="single" w:sz="4" w:space="0" w:color="auto"/>
            </w:tcBorders>
            <w:shd w:val="clear" w:color="000000" w:fill="FFFFFF"/>
            <w:noWrap/>
            <w:vAlign w:val="bottom"/>
            <w:hideMark/>
          </w:tcPr>
          <w:p w14:paraId="64481080"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3BADE59A"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 xml:space="preserve">Ranking of </w:t>
            </w:r>
            <w:proofErr w:type="spellStart"/>
            <w:r w:rsidRPr="007D58C2">
              <w:rPr>
                <w:rFonts w:ascii="Calibri" w:eastAsia="Times New Roman" w:hAnsi="Calibri" w:cs="Calibri"/>
                <w:color w:val="000000"/>
              </w:rPr>
              <w:t>Happiess</w:t>
            </w:r>
            <w:proofErr w:type="spellEnd"/>
          </w:p>
        </w:tc>
      </w:tr>
      <w:tr w:rsidR="007D58C2" w:rsidRPr="007D58C2" w14:paraId="121FB415" w14:textId="77777777" w:rsidTr="00A915ED">
        <w:trPr>
          <w:trHeight w:val="583"/>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64A3DAD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Economy</w:t>
            </w:r>
          </w:p>
        </w:tc>
        <w:tc>
          <w:tcPr>
            <w:tcW w:w="980" w:type="dxa"/>
            <w:tcBorders>
              <w:top w:val="nil"/>
              <w:left w:val="nil"/>
              <w:bottom w:val="single" w:sz="4" w:space="0" w:color="auto"/>
              <w:right w:val="single" w:sz="4" w:space="0" w:color="auto"/>
            </w:tcBorders>
            <w:shd w:val="clear" w:color="000000" w:fill="FFFFFF"/>
            <w:noWrap/>
            <w:vAlign w:val="bottom"/>
            <w:hideMark/>
          </w:tcPr>
          <w:p w14:paraId="7D0EE130"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5</w:t>
            </w:r>
          </w:p>
        </w:tc>
        <w:tc>
          <w:tcPr>
            <w:tcW w:w="1090" w:type="dxa"/>
            <w:tcBorders>
              <w:top w:val="nil"/>
              <w:left w:val="nil"/>
              <w:bottom w:val="single" w:sz="4" w:space="0" w:color="auto"/>
              <w:right w:val="single" w:sz="4" w:space="0" w:color="auto"/>
            </w:tcBorders>
            <w:shd w:val="clear" w:color="000000" w:fill="FFFFFF"/>
            <w:noWrap/>
            <w:vAlign w:val="bottom"/>
            <w:hideMark/>
          </w:tcPr>
          <w:p w14:paraId="3EE1D70A"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790363FC"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GDP per capita on Happiness Score</w:t>
            </w:r>
          </w:p>
        </w:tc>
      </w:tr>
      <w:tr w:rsidR="007D58C2" w:rsidRPr="007D58C2" w14:paraId="021544D3" w14:textId="77777777" w:rsidTr="00A915ED">
        <w:trPr>
          <w:trHeight w:val="583"/>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654C551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Social Support</w:t>
            </w:r>
          </w:p>
        </w:tc>
        <w:tc>
          <w:tcPr>
            <w:tcW w:w="980" w:type="dxa"/>
            <w:tcBorders>
              <w:top w:val="nil"/>
              <w:left w:val="nil"/>
              <w:bottom w:val="single" w:sz="4" w:space="0" w:color="auto"/>
              <w:right w:val="single" w:sz="4" w:space="0" w:color="auto"/>
            </w:tcBorders>
            <w:shd w:val="clear" w:color="000000" w:fill="FFFFFF"/>
            <w:noWrap/>
            <w:vAlign w:val="bottom"/>
            <w:hideMark/>
          </w:tcPr>
          <w:p w14:paraId="3C68DD19"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6</w:t>
            </w:r>
          </w:p>
        </w:tc>
        <w:tc>
          <w:tcPr>
            <w:tcW w:w="1090" w:type="dxa"/>
            <w:tcBorders>
              <w:top w:val="nil"/>
              <w:left w:val="nil"/>
              <w:bottom w:val="single" w:sz="4" w:space="0" w:color="auto"/>
              <w:right w:val="single" w:sz="4" w:space="0" w:color="auto"/>
            </w:tcBorders>
            <w:shd w:val="clear" w:color="000000" w:fill="FFFFFF"/>
            <w:noWrap/>
            <w:vAlign w:val="bottom"/>
            <w:hideMark/>
          </w:tcPr>
          <w:p w14:paraId="1DF6D316"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210CC60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Social Support on Happiness Score</w:t>
            </w:r>
          </w:p>
        </w:tc>
      </w:tr>
      <w:tr w:rsidR="007D58C2" w:rsidRPr="007D58C2" w14:paraId="63715635" w14:textId="77777777" w:rsidTr="00A915ED">
        <w:trPr>
          <w:trHeight w:val="875"/>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04FDFD11"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Health</w:t>
            </w:r>
          </w:p>
        </w:tc>
        <w:tc>
          <w:tcPr>
            <w:tcW w:w="980" w:type="dxa"/>
            <w:tcBorders>
              <w:top w:val="nil"/>
              <w:left w:val="nil"/>
              <w:bottom w:val="single" w:sz="4" w:space="0" w:color="auto"/>
              <w:right w:val="single" w:sz="4" w:space="0" w:color="auto"/>
            </w:tcBorders>
            <w:shd w:val="clear" w:color="000000" w:fill="FFFFFF"/>
            <w:noWrap/>
            <w:vAlign w:val="bottom"/>
            <w:hideMark/>
          </w:tcPr>
          <w:p w14:paraId="1EE22150"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7</w:t>
            </w:r>
          </w:p>
        </w:tc>
        <w:tc>
          <w:tcPr>
            <w:tcW w:w="1090" w:type="dxa"/>
            <w:tcBorders>
              <w:top w:val="nil"/>
              <w:left w:val="nil"/>
              <w:bottom w:val="single" w:sz="4" w:space="0" w:color="auto"/>
              <w:right w:val="single" w:sz="4" w:space="0" w:color="auto"/>
            </w:tcBorders>
            <w:shd w:val="clear" w:color="000000" w:fill="FFFFFF"/>
            <w:noWrap/>
            <w:vAlign w:val="bottom"/>
            <w:hideMark/>
          </w:tcPr>
          <w:p w14:paraId="6424C401"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71805608"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Life Expectancy on Happiness Score</w:t>
            </w:r>
          </w:p>
        </w:tc>
      </w:tr>
      <w:tr w:rsidR="007D58C2" w:rsidRPr="007D58C2" w14:paraId="32154863" w14:textId="77777777" w:rsidTr="00A915ED">
        <w:trPr>
          <w:trHeight w:val="583"/>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0E051F46"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Freedom</w:t>
            </w:r>
          </w:p>
        </w:tc>
        <w:tc>
          <w:tcPr>
            <w:tcW w:w="980" w:type="dxa"/>
            <w:tcBorders>
              <w:top w:val="nil"/>
              <w:left w:val="nil"/>
              <w:bottom w:val="single" w:sz="4" w:space="0" w:color="auto"/>
              <w:right w:val="single" w:sz="4" w:space="0" w:color="auto"/>
            </w:tcBorders>
            <w:shd w:val="clear" w:color="000000" w:fill="FFFFFF"/>
            <w:noWrap/>
            <w:vAlign w:val="bottom"/>
            <w:hideMark/>
          </w:tcPr>
          <w:p w14:paraId="758D891B"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8</w:t>
            </w:r>
          </w:p>
        </w:tc>
        <w:tc>
          <w:tcPr>
            <w:tcW w:w="1090" w:type="dxa"/>
            <w:tcBorders>
              <w:top w:val="nil"/>
              <w:left w:val="nil"/>
              <w:bottom w:val="single" w:sz="4" w:space="0" w:color="auto"/>
              <w:right w:val="single" w:sz="4" w:space="0" w:color="auto"/>
            </w:tcBorders>
            <w:shd w:val="clear" w:color="000000" w:fill="FFFFFF"/>
            <w:noWrap/>
            <w:vAlign w:val="bottom"/>
            <w:hideMark/>
          </w:tcPr>
          <w:p w14:paraId="51D1D85A"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7A65E529"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Freedom on Happiness Score</w:t>
            </w:r>
          </w:p>
        </w:tc>
      </w:tr>
      <w:tr w:rsidR="007D58C2" w:rsidRPr="007D58C2" w14:paraId="5FC8060D" w14:textId="77777777" w:rsidTr="00A915ED">
        <w:trPr>
          <w:trHeight w:val="875"/>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7586C66B"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Trust</w:t>
            </w:r>
          </w:p>
        </w:tc>
        <w:tc>
          <w:tcPr>
            <w:tcW w:w="980" w:type="dxa"/>
            <w:tcBorders>
              <w:top w:val="nil"/>
              <w:left w:val="nil"/>
              <w:bottom w:val="single" w:sz="4" w:space="0" w:color="auto"/>
              <w:right w:val="single" w:sz="4" w:space="0" w:color="auto"/>
            </w:tcBorders>
            <w:shd w:val="clear" w:color="000000" w:fill="FFFFFF"/>
            <w:noWrap/>
            <w:vAlign w:val="bottom"/>
            <w:hideMark/>
          </w:tcPr>
          <w:p w14:paraId="4E76E983"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9</w:t>
            </w:r>
          </w:p>
        </w:tc>
        <w:tc>
          <w:tcPr>
            <w:tcW w:w="1090" w:type="dxa"/>
            <w:tcBorders>
              <w:top w:val="nil"/>
              <w:left w:val="nil"/>
              <w:bottom w:val="single" w:sz="4" w:space="0" w:color="auto"/>
              <w:right w:val="single" w:sz="4" w:space="0" w:color="auto"/>
            </w:tcBorders>
            <w:shd w:val="clear" w:color="000000" w:fill="FFFFFF"/>
            <w:noWrap/>
            <w:vAlign w:val="bottom"/>
            <w:hideMark/>
          </w:tcPr>
          <w:p w14:paraId="42E91D22"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040F735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Government Corruption on Happiness Score</w:t>
            </w:r>
          </w:p>
        </w:tc>
      </w:tr>
      <w:tr w:rsidR="007D58C2" w:rsidRPr="007D58C2" w14:paraId="3665CF8E" w14:textId="77777777" w:rsidTr="00A915ED">
        <w:trPr>
          <w:trHeight w:val="583"/>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179D04D4"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Generosity</w:t>
            </w:r>
          </w:p>
        </w:tc>
        <w:tc>
          <w:tcPr>
            <w:tcW w:w="980" w:type="dxa"/>
            <w:tcBorders>
              <w:top w:val="nil"/>
              <w:left w:val="nil"/>
              <w:bottom w:val="single" w:sz="4" w:space="0" w:color="auto"/>
              <w:right w:val="single" w:sz="4" w:space="0" w:color="auto"/>
            </w:tcBorders>
            <w:shd w:val="clear" w:color="000000" w:fill="FFFFFF"/>
            <w:noWrap/>
            <w:vAlign w:val="bottom"/>
            <w:hideMark/>
          </w:tcPr>
          <w:p w14:paraId="7DCF0643"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10</w:t>
            </w:r>
          </w:p>
        </w:tc>
        <w:tc>
          <w:tcPr>
            <w:tcW w:w="1090" w:type="dxa"/>
            <w:tcBorders>
              <w:top w:val="nil"/>
              <w:left w:val="nil"/>
              <w:bottom w:val="single" w:sz="4" w:space="0" w:color="auto"/>
              <w:right w:val="single" w:sz="4" w:space="0" w:color="auto"/>
            </w:tcBorders>
            <w:shd w:val="clear" w:color="000000" w:fill="FFFFFF"/>
            <w:noWrap/>
            <w:vAlign w:val="bottom"/>
            <w:hideMark/>
          </w:tcPr>
          <w:p w14:paraId="0A3042F6"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Numeric</w:t>
            </w:r>
          </w:p>
        </w:tc>
        <w:tc>
          <w:tcPr>
            <w:tcW w:w="6315" w:type="dxa"/>
            <w:tcBorders>
              <w:top w:val="nil"/>
              <w:left w:val="nil"/>
              <w:bottom w:val="single" w:sz="4" w:space="0" w:color="auto"/>
              <w:right w:val="single" w:sz="4" w:space="0" w:color="auto"/>
            </w:tcBorders>
            <w:shd w:val="clear" w:color="000000" w:fill="FFFFFF"/>
            <w:vAlign w:val="bottom"/>
            <w:hideMark/>
          </w:tcPr>
          <w:p w14:paraId="78858C57"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The contribution of Generosity on Happiness Score</w:t>
            </w:r>
          </w:p>
        </w:tc>
      </w:tr>
      <w:tr w:rsidR="007D58C2" w:rsidRPr="007D58C2" w14:paraId="3B529CF3" w14:textId="77777777" w:rsidTr="00A915ED">
        <w:trPr>
          <w:trHeight w:val="292"/>
        </w:trPr>
        <w:tc>
          <w:tcPr>
            <w:tcW w:w="1600" w:type="dxa"/>
            <w:tcBorders>
              <w:top w:val="nil"/>
              <w:left w:val="single" w:sz="4" w:space="0" w:color="auto"/>
              <w:bottom w:val="single" w:sz="4" w:space="0" w:color="auto"/>
              <w:right w:val="single" w:sz="4" w:space="0" w:color="auto"/>
            </w:tcBorders>
            <w:shd w:val="clear" w:color="000000" w:fill="FFFFFF"/>
            <w:noWrap/>
            <w:vAlign w:val="center"/>
            <w:hideMark/>
          </w:tcPr>
          <w:p w14:paraId="7AD84E6D"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Year</w:t>
            </w:r>
          </w:p>
        </w:tc>
        <w:tc>
          <w:tcPr>
            <w:tcW w:w="980" w:type="dxa"/>
            <w:tcBorders>
              <w:top w:val="nil"/>
              <w:left w:val="nil"/>
              <w:bottom w:val="single" w:sz="4" w:space="0" w:color="auto"/>
              <w:right w:val="single" w:sz="4" w:space="0" w:color="auto"/>
            </w:tcBorders>
            <w:shd w:val="clear" w:color="000000" w:fill="FFFFFF"/>
            <w:noWrap/>
            <w:vAlign w:val="bottom"/>
            <w:hideMark/>
          </w:tcPr>
          <w:p w14:paraId="5745B59D" w14:textId="77777777" w:rsidR="007D58C2" w:rsidRPr="007D58C2" w:rsidRDefault="007D58C2" w:rsidP="00A915ED">
            <w:pPr>
              <w:spacing w:after="0" w:line="240" w:lineRule="auto"/>
              <w:jc w:val="right"/>
              <w:rPr>
                <w:rFonts w:ascii="Calibri" w:eastAsia="Times New Roman" w:hAnsi="Calibri" w:cs="Calibri"/>
                <w:color w:val="000000"/>
              </w:rPr>
            </w:pPr>
            <w:r w:rsidRPr="007D58C2">
              <w:rPr>
                <w:rFonts w:ascii="Calibri" w:eastAsia="Times New Roman" w:hAnsi="Calibri" w:cs="Calibri"/>
                <w:color w:val="000000"/>
              </w:rPr>
              <w:t>11</w:t>
            </w:r>
          </w:p>
        </w:tc>
        <w:tc>
          <w:tcPr>
            <w:tcW w:w="1090" w:type="dxa"/>
            <w:tcBorders>
              <w:top w:val="nil"/>
              <w:left w:val="nil"/>
              <w:bottom w:val="single" w:sz="4" w:space="0" w:color="auto"/>
              <w:right w:val="single" w:sz="4" w:space="0" w:color="auto"/>
            </w:tcBorders>
            <w:shd w:val="clear" w:color="000000" w:fill="FFFFFF"/>
            <w:noWrap/>
            <w:vAlign w:val="bottom"/>
            <w:hideMark/>
          </w:tcPr>
          <w:p w14:paraId="2855385B"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Date</w:t>
            </w:r>
          </w:p>
        </w:tc>
        <w:tc>
          <w:tcPr>
            <w:tcW w:w="6315" w:type="dxa"/>
            <w:tcBorders>
              <w:top w:val="nil"/>
              <w:left w:val="nil"/>
              <w:bottom w:val="single" w:sz="4" w:space="0" w:color="auto"/>
              <w:right w:val="single" w:sz="4" w:space="0" w:color="auto"/>
            </w:tcBorders>
            <w:shd w:val="clear" w:color="000000" w:fill="FFFFFF"/>
            <w:vAlign w:val="bottom"/>
            <w:hideMark/>
          </w:tcPr>
          <w:p w14:paraId="685FB93F" w14:textId="77777777" w:rsidR="007D58C2" w:rsidRPr="007D58C2" w:rsidRDefault="007D58C2" w:rsidP="00A915ED">
            <w:pPr>
              <w:spacing w:after="0" w:line="240" w:lineRule="auto"/>
              <w:rPr>
                <w:rFonts w:ascii="Calibri" w:eastAsia="Times New Roman" w:hAnsi="Calibri" w:cs="Calibri"/>
                <w:color w:val="000000"/>
              </w:rPr>
            </w:pPr>
            <w:r w:rsidRPr="007D58C2">
              <w:rPr>
                <w:rFonts w:ascii="Calibri" w:eastAsia="Times New Roman" w:hAnsi="Calibri" w:cs="Calibri"/>
                <w:color w:val="000000"/>
              </w:rPr>
              <w:t>Year: From 2015 -2020</w:t>
            </w:r>
          </w:p>
        </w:tc>
      </w:tr>
    </w:tbl>
    <w:p w14:paraId="210C760A" w14:textId="77777777" w:rsidR="007D58C2" w:rsidRPr="007D58C2" w:rsidRDefault="007D58C2" w:rsidP="007D58C2">
      <w:pPr>
        <w:spacing w:line="360" w:lineRule="auto"/>
        <w:rPr>
          <w:rFonts w:ascii="Arial" w:hAnsi="Arial" w:cs="Arial"/>
        </w:rPr>
      </w:pPr>
    </w:p>
    <w:p w14:paraId="3E622859" w14:textId="781A3E74" w:rsidR="007D58C2" w:rsidRDefault="007D58C2" w:rsidP="009909D8">
      <w:pPr>
        <w:rPr>
          <w:rFonts w:ascii="Arial" w:hAnsi="Arial" w:cs="Arial"/>
          <w:b/>
          <w:bCs/>
        </w:rPr>
      </w:pPr>
      <w:r w:rsidRPr="007D58C2">
        <w:lastRenderedPageBreak/>
        <w:drawing>
          <wp:inline distT="0" distB="0" distL="0" distR="0" wp14:anchorId="6F743B6E" wp14:editId="24727562">
            <wp:extent cx="6819900" cy="7211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1873" cy="7213781"/>
                    </a:xfrm>
                    <a:prstGeom prst="rect">
                      <a:avLst/>
                    </a:prstGeom>
                    <a:noFill/>
                    <a:ln>
                      <a:noFill/>
                    </a:ln>
                  </pic:spPr>
                </pic:pic>
              </a:graphicData>
            </a:graphic>
          </wp:inline>
        </w:drawing>
      </w:r>
    </w:p>
    <w:p w14:paraId="21DAF143" w14:textId="77777777" w:rsidR="007D58C2" w:rsidRDefault="007D58C2" w:rsidP="009909D8">
      <w:pPr>
        <w:rPr>
          <w:rFonts w:ascii="Arial" w:hAnsi="Arial" w:cs="Arial"/>
          <w:b/>
          <w:bCs/>
        </w:rPr>
      </w:pPr>
    </w:p>
    <w:p w14:paraId="28406CF5" w14:textId="77777777" w:rsidR="007D58C2" w:rsidRPr="009909D8" w:rsidRDefault="007D58C2" w:rsidP="009909D8">
      <w:pPr>
        <w:rPr>
          <w:rFonts w:ascii="Arial" w:hAnsi="Arial" w:cs="Arial"/>
          <w:b/>
          <w:bCs/>
        </w:rPr>
      </w:pPr>
    </w:p>
    <w:sectPr w:rsidR="007D58C2" w:rsidRPr="009909D8" w:rsidSect="00935EF0">
      <w:footerReference w:type="default" r:id="rId26"/>
      <w:pgSz w:w="12240" w:h="15840"/>
      <w:pgMar w:top="720" w:right="720" w:bottom="720" w:left="720" w:header="720" w:footer="720" w:gutter="0"/>
      <w:pgNumType w:start="0"/>
      <w:cols w:space="5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F0302" w14:textId="77777777" w:rsidR="00D6717A" w:rsidRDefault="00D6717A" w:rsidP="00BE14D3">
      <w:pPr>
        <w:spacing w:after="0" w:line="240" w:lineRule="auto"/>
      </w:pPr>
      <w:r>
        <w:separator/>
      </w:r>
    </w:p>
  </w:endnote>
  <w:endnote w:type="continuationSeparator" w:id="0">
    <w:p w14:paraId="267C4036" w14:textId="77777777" w:rsidR="00D6717A" w:rsidRDefault="00D6717A" w:rsidP="00BE1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10260"/>
      <w:gridCol w:w="540"/>
    </w:tblGrid>
    <w:tr w:rsidR="00410A76" w14:paraId="3A1403CA" w14:textId="77777777" w:rsidTr="0029778D">
      <w:trPr>
        <w:jc w:val="right"/>
      </w:trPr>
      <w:tc>
        <w:tcPr>
          <w:tcW w:w="10260" w:type="dxa"/>
          <w:vAlign w:val="center"/>
        </w:tcPr>
        <w:p w14:paraId="0771600B" w14:textId="38FE9E67" w:rsidR="00410A76" w:rsidRPr="008251A2" w:rsidRDefault="00410A76">
          <w:pPr>
            <w:pStyle w:val="Header"/>
            <w:jc w:val="right"/>
            <w:rPr>
              <w:rFonts w:ascii="Times New Roman" w:hAnsi="Times New Roman" w:cs="Times New Roman"/>
              <w:caps/>
              <w:color w:val="000000" w:themeColor="text1"/>
              <w:sz w:val="16"/>
              <w:szCs w:val="16"/>
            </w:rPr>
          </w:pPr>
          <w:r w:rsidRPr="008251A2">
            <w:rPr>
              <w:rFonts w:ascii="Times New Roman" w:hAnsi="Times New Roman" w:cs="Times New Roman"/>
              <w:caps/>
              <w:color w:val="000000" w:themeColor="text1"/>
              <w:sz w:val="16"/>
              <w:szCs w:val="16"/>
            </w:rPr>
            <w:t>Life expectancy &amp; Happiness</w:t>
          </w:r>
        </w:p>
      </w:tc>
      <w:tc>
        <w:tcPr>
          <w:tcW w:w="540" w:type="dxa"/>
          <w:shd w:val="clear" w:color="auto" w:fill="01B8AA"/>
          <w:vAlign w:val="center"/>
        </w:tcPr>
        <w:p w14:paraId="237E29BD" w14:textId="77777777" w:rsidR="00410A76" w:rsidRPr="00905635" w:rsidRDefault="00410A76">
          <w:pPr>
            <w:pStyle w:val="Footer"/>
            <w:tabs>
              <w:tab w:val="clear" w:pos="4680"/>
              <w:tab w:val="clear" w:pos="9360"/>
            </w:tabs>
            <w:jc w:val="center"/>
            <w:rPr>
              <w:color w:val="FFFFFF" w:themeColor="background1"/>
              <w:sz w:val="20"/>
              <w:szCs w:val="20"/>
            </w:rPr>
          </w:pPr>
          <w:r w:rsidRPr="00905635">
            <w:rPr>
              <w:color w:val="FFFFFF" w:themeColor="background1"/>
              <w:sz w:val="20"/>
              <w:szCs w:val="20"/>
            </w:rPr>
            <w:fldChar w:fldCharType="begin"/>
          </w:r>
          <w:r w:rsidRPr="00905635">
            <w:rPr>
              <w:color w:val="FFFFFF" w:themeColor="background1"/>
              <w:sz w:val="20"/>
              <w:szCs w:val="20"/>
            </w:rPr>
            <w:instrText xml:space="preserve"> PAGE   \* MERGEFORMAT </w:instrText>
          </w:r>
          <w:r w:rsidRPr="00905635">
            <w:rPr>
              <w:color w:val="FFFFFF" w:themeColor="background1"/>
              <w:sz w:val="20"/>
              <w:szCs w:val="20"/>
            </w:rPr>
            <w:fldChar w:fldCharType="separate"/>
          </w:r>
          <w:r w:rsidRPr="00905635">
            <w:rPr>
              <w:noProof/>
              <w:color w:val="FFFFFF" w:themeColor="background1"/>
              <w:sz w:val="20"/>
              <w:szCs w:val="20"/>
            </w:rPr>
            <w:t>2</w:t>
          </w:r>
          <w:r w:rsidRPr="00905635">
            <w:rPr>
              <w:noProof/>
              <w:color w:val="FFFFFF" w:themeColor="background1"/>
              <w:sz w:val="20"/>
              <w:szCs w:val="20"/>
            </w:rPr>
            <w:fldChar w:fldCharType="end"/>
          </w:r>
        </w:p>
      </w:tc>
    </w:tr>
  </w:tbl>
  <w:p w14:paraId="1B2398C6" w14:textId="77777777" w:rsidR="00410A76" w:rsidRDefault="00410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49A9A4" w14:textId="77777777" w:rsidR="00D6717A" w:rsidRDefault="00D6717A" w:rsidP="00BE14D3">
      <w:pPr>
        <w:spacing w:after="0" w:line="240" w:lineRule="auto"/>
      </w:pPr>
      <w:r>
        <w:separator/>
      </w:r>
    </w:p>
  </w:footnote>
  <w:footnote w:type="continuationSeparator" w:id="0">
    <w:p w14:paraId="1C7969DD" w14:textId="77777777" w:rsidR="00D6717A" w:rsidRDefault="00D6717A" w:rsidP="00BE14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220B94"/>
    <w:multiLevelType w:val="multilevel"/>
    <w:tmpl w:val="C9AEAA4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2F5B6D56"/>
    <w:multiLevelType w:val="hybridMultilevel"/>
    <w:tmpl w:val="4570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A77E6"/>
    <w:multiLevelType w:val="hybridMultilevel"/>
    <w:tmpl w:val="03D8C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B5C2D"/>
    <w:multiLevelType w:val="hybridMultilevel"/>
    <w:tmpl w:val="DAF0C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BE589F"/>
    <w:multiLevelType w:val="hybridMultilevel"/>
    <w:tmpl w:val="63D6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D6E0F"/>
    <w:multiLevelType w:val="multilevel"/>
    <w:tmpl w:val="60B8D5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6" w15:restartNumberingAfterBreak="0">
    <w:nsid w:val="5A890FF4"/>
    <w:multiLevelType w:val="hybridMultilevel"/>
    <w:tmpl w:val="7C44D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265D56"/>
    <w:multiLevelType w:val="hybridMultilevel"/>
    <w:tmpl w:val="04743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0A0C3E"/>
    <w:multiLevelType w:val="hybridMultilevel"/>
    <w:tmpl w:val="42E6D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0F31E3"/>
    <w:multiLevelType w:val="hybridMultilevel"/>
    <w:tmpl w:val="365CC52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79A73E44"/>
    <w:multiLevelType w:val="hybridMultilevel"/>
    <w:tmpl w:val="D0DE8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9"/>
  </w:num>
  <w:num w:numId="4">
    <w:abstractNumId w:val="1"/>
  </w:num>
  <w:num w:numId="5">
    <w:abstractNumId w:val="2"/>
  </w:num>
  <w:num w:numId="6">
    <w:abstractNumId w:val="0"/>
  </w:num>
  <w:num w:numId="7">
    <w:abstractNumId w:val="10"/>
  </w:num>
  <w:num w:numId="8">
    <w:abstractNumId w:val="6"/>
  </w:num>
  <w:num w:numId="9">
    <w:abstractNumId w:val="4"/>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61A"/>
    <w:rsid w:val="00020AD1"/>
    <w:rsid w:val="000377CE"/>
    <w:rsid w:val="00056C26"/>
    <w:rsid w:val="000B733C"/>
    <w:rsid w:val="000C1425"/>
    <w:rsid w:val="000E4FFB"/>
    <w:rsid w:val="00112826"/>
    <w:rsid w:val="00113BE7"/>
    <w:rsid w:val="0011712D"/>
    <w:rsid w:val="00132383"/>
    <w:rsid w:val="00137AEF"/>
    <w:rsid w:val="00143E7E"/>
    <w:rsid w:val="001663D2"/>
    <w:rsid w:val="001739AF"/>
    <w:rsid w:val="00180C43"/>
    <w:rsid w:val="001823F5"/>
    <w:rsid w:val="0019397C"/>
    <w:rsid w:val="00194694"/>
    <w:rsid w:val="001B5D26"/>
    <w:rsid w:val="001D5097"/>
    <w:rsid w:val="001F0C51"/>
    <w:rsid w:val="0023440F"/>
    <w:rsid w:val="0023443D"/>
    <w:rsid w:val="0026361A"/>
    <w:rsid w:val="00280CBC"/>
    <w:rsid w:val="0029778D"/>
    <w:rsid w:val="002A673E"/>
    <w:rsid w:val="002D7582"/>
    <w:rsid w:val="002E45D7"/>
    <w:rsid w:val="002F74FF"/>
    <w:rsid w:val="00310C29"/>
    <w:rsid w:val="00320ED2"/>
    <w:rsid w:val="003249B2"/>
    <w:rsid w:val="00346318"/>
    <w:rsid w:val="00352F6C"/>
    <w:rsid w:val="00357675"/>
    <w:rsid w:val="00374CE8"/>
    <w:rsid w:val="0038439D"/>
    <w:rsid w:val="00393E70"/>
    <w:rsid w:val="003A1CBF"/>
    <w:rsid w:val="003B497D"/>
    <w:rsid w:val="003C2107"/>
    <w:rsid w:val="003D18FF"/>
    <w:rsid w:val="003D5EF7"/>
    <w:rsid w:val="003F2794"/>
    <w:rsid w:val="003F6F48"/>
    <w:rsid w:val="00403D40"/>
    <w:rsid w:val="00410A76"/>
    <w:rsid w:val="00422DBE"/>
    <w:rsid w:val="004329C3"/>
    <w:rsid w:val="004507D2"/>
    <w:rsid w:val="00463725"/>
    <w:rsid w:val="004B2519"/>
    <w:rsid w:val="004F4E97"/>
    <w:rsid w:val="0050488B"/>
    <w:rsid w:val="00540FC7"/>
    <w:rsid w:val="00543780"/>
    <w:rsid w:val="00555AE8"/>
    <w:rsid w:val="0057152E"/>
    <w:rsid w:val="00593211"/>
    <w:rsid w:val="005A581F"/>
    <w:rsid w:val="005C0326"/>
    <w:rsid w:val="005C06E5"/>
    <w:rsid w:val="005D2BA7"/>
    <w:rsid w:val="005F106A"/>
    <w:rsid w:val="00604C0E"/>
    <w:rsid w:val="0060776D"/>
    <w:rsid w:val="006269A5"/>
    <w:rsid w:val="006323F8"/>
    <w:rsid w:val="0063772D"/>
    <w:rsid w:val="00685B81"/>
    <w:rsid w:val="00687868"/>
    <w:rsid w:val="006A162D"/>
    <w:rsid w:val="006A4D09"/>
    <w:rsid w:val="006C2791"/>
    <w:rsid w:val="006E3093"/>
    <w:rsid w:val="007437D3"/>
    <w:rsid w:val="00770AC2"/>
    <w:rsid w:val="007D58C2"/>
    <w:rsid w:val="007F0D1B"/>
    <w:rsid w:val="00802B0B"/>
    <w:rsid w:val="008251A2"/>
    <w:rsid w:val="00875738"/>
    <w:rsid w:val="00896438"/>
    <w:rsid w:val="008A2476"/>
    <w:rsid w:val="008A3FE4"/>
    <w:rsid w:val="008E2B13"/>
    <w:rsid w:val="009018C8"/>
    <w:rsid w:val="00905635"/>
    <w:rsid w:val="009068DA"/>
    <w:rsid w:val="00920C75"/>
    <w:rsid w:val="00935EF0"/>
    <w:rsid w:val="00944B5F"/>
    <w:rsid w:val="00950CFB"/>
    <w:rsid w:val="009517EB"/>
    <w:rsid w:val="009909D8"/>
    <w:rsid w:val="009960EC"/>
    <w:rsid w:val="009C3AB9"/>
    <w:rsid w:val="009C5D6A"/>
    <w:rsid w:val="009D0C5C"/>
    <w:rsid w:val="009D0DCC"/>
    <w:rsid w:val="00A30F12"/>
    <w:rsid w:val="00A51C0A"/>
    <w:rsid w:val="00A57500"/>
    <w:rsid w:val="00A62A9B"/>
    <w:rsid w:val="00A64408"/>
    <w:rsid w:val="00A716C0"/>
    <w:rsid w:val="00A71AEE"/>
    <w:rsid w:val="00A81289"/>
    <w:rsid w:val="00AA1993"/>
    <w:rsid w:val="00AB3340"/>
    <w:rsid w:val="00AB5CD3"/>
    <w:rsid w:val="00AD2716"/>
    <w:rsid w:val="00B51D65"/>
    <w:rsid w:val="00B842EA"/>
    <w:rsid w:val="00BB35CD"/>
    <w:rsid w:val="00BB59BC"/>
    <w:rsid w:val="00BC6809"/>
    <w:rsid w:val="00BD4F01"/>
    <w:rsid w:val="00BE14D3"/>
    <w:rsid w:val="00C20BC0"/>
    <w:rsid w:val="00C2791B"/>
    <w:rsid w:val="00C95F8B"/>
    <w:rsid w:val="00CA082D"/>
    <w:rsid w:val="00CC2846"/>
    <w:rsid w:val="00CE763B"/>
    <w:rsid w:val="00D030E4"/>
    <w:rsid w:val="00D3254F"/>
    <w:rsid w:val="00D34C78"/>
    <w:rsid w:val="00D42DF6"/>
    <w:rsid w:val="00D66CFF"/>
    <w:rsid w:val="00D6717A"/>
    <w:rsid w:val="00D86660"/>
    <w:rsid w:val="00DA7A0B"/>
    <w:rsid w:val="00DD0625"/>
    <w:rsid w:val="00DF0013"/>
    <w:rsid w:val="00E0552F"/>
    <w:rsid w:val="00E069D5"/>
    <w:rsid w:val="00E371D0"/>
    <w:rsid w:val="00E46FB8"/>
    <w:rsid w:val="00E548D8"/>
    <w:rsid w:val="00E56662"/>
    <w:rsid w:val="00E670E7"/>
    <w:rsid w:val="00E902E8"/>
    <w:rsid w:val="00E969F8"/>
    <w:rsid w:val="00EB0D4F"/>
    <w:rsid w:val="00ED3822"/>
    <w:rsid w:val="00ED52A3"/>
    <w:rsid w:val="00EF638F"/>
    <w:rsid w:val="00F23EBE"/>
    <w:rsid w:val="00F37DF2"/>
    <w:rsid w:val="00F43966"/>
    <w:rsid w:val="00FA5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FCAB0"/>
  <w15:chartTrackingRefBased/>
  <w15:docId w15:val="{94F6A144-CB1F-443C-B9C1-802FC08F1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9BC"/>
  </w:style>
  <w:style w:type="paragraph" w:styleId="Heading1">
    <w:name w:val="heading 1"/>
    <w:basedOn w:val="Normal"/>
    <w:next w:val="Normal"/>
    <w:link w:val="Heading1Char"/>
    <w:uiPriority w:val="9"/>
    <w:qFormat/>
    <w:rsid w:val="003A1C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36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58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61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361A"/>
    <w:pPr>
      <w:ind w:left="720"/>
      <w:contextualSpacing/>
    </w:pPr>
  </w:style>
  <w:style w:type="character" w:styleId="Hyperlink">
    <w:name w:val="Hyperlink"/>
    <w:basedOn w:val="DefaultParagraphFont"/>
    <w:uiPriority w:val="99"/>
    <w:unhideWhenUsed/>
    <w:rsid w:val="00CE763B"/>
    <w:rPr>
      <w:color w:val="0563C1" w:themeColor="hyperlink"/>
      <w:u w:val="single"/>
    </w:rPr>
  </w:style>
  <w:style w:type="character" w:styleId="UnresolvedMention">
    <w:name w:val="Unresolved Mention"/>
    <w:basedOn w:val="DefaultParagraphFont"/>
    <w:uiPriority w:val="99"/>
    <w:semiHidden/>
    <w:unhideWhenUsed/>
    <w:rsid w:val="00CE763B"/>
    <w:rPr>
      <w:color w:val="605E5C"/>
      <w:shd w:val="clear" w:color="auto" w:fill="E1DFDD"/>
    </w:rPr>
  </w:style>
  <w:style w:type="character" w:styleId="FollowedHyperlink">
    <w:name w:val="FollowedHyperlink"/>
    <w:basedOn w:val="DefaultParagraphFont"/>
    <w:uiPriority w:val="99"/>
    <w:semiHidden/>
    <w:unhideWhenUsed/>
    <w:rsid w:val="009D0DCC"/>
    <w:rPr>
      <w:color w:val="954F72" w:themeColor="followedHyperlink"/>
      <w:u w:val="single"/>
    </w:rPr>
  </w:style>
  <w:style w:type="table" w:styleId="TableGrid">
    <w:name w:val="Table Grid"/>
    <w:basedOn w:val="TableNormal"/>
    <w:uiPriority w:val="39"/>
    <w:rsid w:val="000B73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437D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7437D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A5750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C1425"/>
    <w:pPr>
      <w:spacing w:after="0" w:line="240" w:lineRule="auto"/>
    </w:pPr>
    <w:rPr>
      <w:color w:val="44546A" w:themeColor="text2"/>
      <w:sz w:val="20"/>
      <w:szCs w:val="20"/>
    </w:rPr>
  </w:style>
  <w:style w:type="character" w:customStyle="1" w:styleId="Heading1Char">
    <w:name w:val="Heading 1 Char"/>
    <w:basedOn w:val="DefaultParagraphFont"/>
    <w:link w:val="Heading1"/>
    <w:uiPriority w:val="9"/>
    <w:rsid w:val="003A1CB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E14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4D3"/>
  </w:style>
  <w:style w:type="paragraph" w:styleId="Footer">
    <w:name w:val="footer"/>
    <w:basedOn w:val="Normal"/>
    <w:link w:val="FooterChar"/>
    <w:uiPriority w:val="99"/>
    <w:unhideWhenUsed/>
    <w:rsid w:val="00BE14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4D3"/>
  </w:style>
  <w:style w:type="paragraph" w:styleId="TOCHeading">
    <w:name w:val="TOC Heading"/>
    <w:basedOn w:val="Heading1"/>
    <w:next w:val="Normal"/>
    <w:uiPriority w:val="39"/>
    <w:unhideWhenUsed/>
    <w:qFormat/>
    <w:rsid w:val="00BE14D3"/>
    <w:pPr>
      <w:outlineLvl w:val="9"/>
    </w:pPr>
  </w:style>
  <w:style w:type="paragraph" w:styleId="TOC1">
    <w:name w:val="toc 1"/>
    <w:basedOn w:val="Normal"/>
    <w:next w:val="Normal"/>
    <w:autoRedefine/>
    <w:uiPriority w:val="39"/>
    <w:unhideWhenUsed/>
    <w:rsid w:val="00BE14D3"/>
    <w:pPr>
      <w:spacing w:after="100"/>
    </w:pPr>
  </w:style>
  <w:style w:type="paragraph" w:styleId="TOC2">
    <w:name w:val="toc 2"/>
    <w:basedOn w:val="Normal"/>
    <w:next w:val="Normal"/>
    <w:autoRedefine/>
    <w:uiPriority w:val="39"/>
    <w:unhideWhenUsed/>
    <w:rsid w:val="00BE14D3"/>
    <w:pPr>
      <w:spacing w:after="100"/>
      <w:ind w:left="220"/>
    </w:pPr>
  </w:style>
  <w:style w:type="character" w:customStyle="1" w:styleId="Heading3Char">
    <w:name w:val="Heading 3 Char"/>
    <w:basedOn w:val="DefaultParagraphFont"/>
    <w:link w:val="Heading3"/>
    <w:uiPriority w:val="9"/>
    <w:rsid w:val="007D58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B33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25120">
      <w:bodyDiv w:val="1"/>
      <w:marLeft w:val="0"/>
      <w:marRight w:val="0"/>
      <w:marTop w:val="0"/>
      <w:marBottom w:val="0"/>
      <w:divBdr>
        <w:top w:val="none" w:sz="0" w:space="0" w:color="auto"/>
        <w:left w:val="none" w:sz="0" w:space="0" w:color="auto"/>
        <w:bottom w:val="none" w:sz="0" w:space="0" w:color="auto"/>
        <w:right w:val="none" w:sz="0" w:space="0" w:color="auto"/>
      </w:divBdr>
    </w:div>
    <w:div w:id="60755778">
      <w:bodyDiv w:val="1"/>
      <w:marLeft w:val="0"/>
      <w:marRight w:val="0"/>
      <w:marTop w:val="0"/>
      <w:marBottom w:val="0"/>
      <w:divBdr>
        <w:top w:val="none" w:sz="0" w:space="0" w:color="auto"/>
        <w:left w:val="none" w:sz="0" w:space="0" w:color="auto"/>
        <w:bottom w:val="none" w:sz="0" w:space="0" w:color="auto"/>
        <w:right w:val="none" w:sz="0" w:space="0" w:color="auto"/>
      </w:divBdr>
    </w:div>
    <w:div w:id="67580962">
      <w:bodyDiv w:val="1"/>
      <w:marLeft w:val="0"/>
      <w:marRight w:val="0"/>
      <w:marTop w:val="0"/>
      <w:marBottom w:val="0"/>
      <w:divBdr>
        <w:top w:val="none" w:sz="0" w:space="0" w:color="auto"/>
        <w:left w:val="none" w:sz="0" w:space="0" w:color="auto"/>
        <w:bottom w:val="none" w:sz="0" w:space="0" w:color="auto"/>
        <w:right w:val="none" w:sz="0" w:space="0" w:color="auto"/>
      </w:divBdr>
    </w:div>
    <w:div w:id="304967888">
      <w:bodyDiv w:val="1"/>
      <w:marLeft w:val="0"/>
      <w:marRight w:val="0"/>
      <w:marTop w:val="0"/>
      <w:marBottom w:val="0"/>
      <w:divBdr>
        <w:top w:val="none" w:sz="0" w:space="0" w:color="auto"/>
        <w:left w:val="none" w:sz="0" w:space="0" w:color="auto"/>
        <w:bottom w:val="none" w:sz="0" w:space="0" w:color="auto"/>
        <w:right w:val="none" w:sz="0" w:space="0" w:color="auto"/>
      </w:divBdr>
    </w:div>
    <w:div w:id="346714648">
      <w:bodyDiv w:val="1"/>
      <w:marLeft w:val="0"/>
      <w:marRight w:val="0"/>
      <w:marTop w:val="0"/>
      <w:marBottom w:val="0"/>
      <w:divBdr>
        <w:top w:val="none" w:sz="0" w:space="0" w:color="auto"/>
        <w:left w:val="none" w:sz="0" w:space="0" w:color="auto"/>
        <w:bottom w:val="none" w:sz="0" w:space="0" w:color="auto"/>
        <w:right w:val="none" w:sz="0" w:space="0" w:color="auto"/>
      </w:divBdr>
    </w:div>
    <w:div w:id="517433247">
      <w:bodyDiv w:val="1"/>
      <w:marLeft w:val="0"/>
      <w:marRight w:val="0"/>
      <w:marTop w:val="0"/>
      <w:marBottom w:val="0"/>
      <w:divBdr>
        <w:top w:val="none" w:sz="0" w:space="0" w:color="auto"/>
        <w:left w:val="none" w:sz="0" w:space="0" w:color="auto"/>
        <w:bottom w:val="none" w:sz="0" w:space="0" w:color="auto"/>
        <w:right w:val="none" w:sz="0" w:space="0" w:color="auto"/>
      </w:divBdr>
    </w:div>
    <w:div w:id="569274432">
      <w:bodyDiv w:val="1"/>
      <w:marLeft w:val="0"/>
      <w:marRight w:val="0"/>
      <w:marTop w:val="0"/>
      <w:marBottom w:val="0"/>
      <w:divBdr>
        <w:top w:val="none" w:sz="0" w:space="0" w:color="auto"/>
        <w:left w:val="none" w:sz="0" w:space="0" w:color="auto"/>
        <w:bottom w:val="none" w:sz="0" w:space="0" w:color="auto"/>
        <w:right w:val="none" w:sz="0" w:space="0" w:color="auto"/>
      </w:divBdr>
    </w:div>
    <w:div w:id="699747532">
      <w:bodyDiv w:val="1"/>
      <w:marLeft w:val="0"/>
      <w:marRight w:val="0"/>
      <w:marTop w:val="0"/>
      <w:marBottom w:val="0"/>
      <w:divBdr>
        <w:top w:val="none" w:sz="0" w:space="0" w:color="auto"/>
        <w:left w:val="none" w:sz="0" w:space="0" w:color="auto"/>
        <w:bottom w:val="none" w:sz="0" w:space="0" w:color="auto"/>
        <w:right w:val="none" w:sz="0" w:space="0" w:color="auto"/>
      </w:divBdr>
    </w:div>
    <w:div w:id="1210917016">
      <w:bodyDiv w:val="1"/>
      <w:marLeft w:val="0"/>
      <w:marRight w:val="0"/>
      <w:marTop w:val="0"/>
      <w:marBottom w:val="0"/>
      <w:divBdr>
        <w:top w:val="none" w:sz="0" w:space="0" w:color="auto"/>
        <w:left w:val="none" w:sz="0" w:space="0" w:color="auto"/>
        <w:bottom w:val="none" w:sz="0" w:space="0" w:color="auto"/>
        <w:right w:val="none" w:sz="0" w:space="0" w:color="auto"/>
      </w:divBdr>
    </w:div>
    <w:div w:id="1294674908">
      <w:bodyDiv w:val="1"/>
      <w:marLeft w:val="0"/>
      <w:marRight w:val="0"/>
      <w:marTop w:val="0"/>
      <w:marBottom w:val="0"/>
      <w:divBdr>
        <w:top w:val="none" w:sz="0" w:space="0" w:color="auto"/>
        <w:left w:val="none" w:sz="0" w:space="0" w:color="auto"/>
        <w:bottom w:val="none" w:sz="0" w:space="0" w:color="auto"/>
        <w:right w:val="none" w:sz="0" w:space="0" w:color="auto"/>
      </w:divBdr>
    </w:div>
    <w:div w:id="1559510767">
      <w:bodyDiv w:val="1"/>
      <w:marLeft w:val="0"/>
      <w:marRight w:val="0"/>
      <w:marTop w:val="0"/>
      <w:marBottom w:val="0"/>
      <w:divBdr>
        <w:top w:val="none" w:sz="0" w:space="0" w:color="auto"/>
        <w:left w:val="none" w:sz="0" w:space="0" w:color="auto"/>
        <w:bottom w:val="none" w:sz="0" w:space="0" w:color="auto"/>
        <w:right w:val="none" w:sz="0" w:space="0" w:color="auto"/>
      </w:divBdr>
    </w:div>
    <w:div w:id="1609118236">
      <w:bodyDiv w:val="1"/>
      <w:marLeft w:val="0"/>
      <w:marRight w:val="0"/>
      <w:marTop w:val="0"/>
      <w:marBottom w:val="0"/>
      <w:divBdr>
        <w:top w:val="none" w:sz="0" w:space="0" w:color="auto"/>
        <w:left w:val="none" w:sz="0" w:space="0" w:color="auto"/>
        <w:bottom w:val="none" w:sz="0" w:space="0" w:color="auto"/>
        <w:right w:val="none" w:sz="0" w:space="0" w:color="auto"/>
      </w:divBdr>
    </w:div>
    <w:div w:id="1769040671">
      <w:bodyDiv w:val="1"/>
      <w:marLeft w:val="0"/>
      <w:marRight w:val="0"/>
      <w:marTop w:val="0"/>
      <w:marBottom w:val="0"/>
      <w:divBdr>
        <w:top w:val="none" w:sz="0" w:space="0" w:color="auto"/>
        <w:left w:val="none" w:sz="0" w:space="0" w:color="auto"/>
        <w:bottom w:val="none" w:sz="0" w:space="0" w:color="auto"/>
        <w:right w:val="none" w:sz="0" w:space="0" w:color="auto"/>
      </w:divBdr>
    </w:div>
    <w:div w:id="192842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6266A42916E446BA34FA8561F8BE116"/>
        <w:category>
          <w:name w:val="General"/>
          <w:gallery w:val="placeholder"/>
        </w:category>
        <w:types>
          <w:type w:val="bbPlcHdr"/>
        </w:types>
        <w:behaviors>
          <w:behavior w:val="content"/>
        </w:behaviors>
        <w:guid w:val="{E4134861-2278-40E8-A43B-0473EC5BE892}"/>
      </w:docPartPr>
      <w:docPartBody>
        <w:p w:rsidR="00801F62" w:rsidRDefault="00544CDA" w:rsidP="00544CDA">
          <w:pPr>
            <w:pStyle w:val="D6266A42916E446BA34FA8561F8BE116"/>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CDA"/>
    <w:rsid w:val="00544CDA"/>
    <w:rsid w:val="00801F62"/>
    <w:rsid w:val="00866143"/>
    <w:rsid w:val="00AA68A4"/>
    <w:rsid w:val="00F1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266A42916E446BA34FA8561F8BE116">
    <w:name w:val="D6266A42916E446BA34FA8561F8BE116"/>
    <w:rsid w:val="00544CDA"/>
  </w:style>
  <w:style w:type="paragraph" w:customStyle="1" w:styleId="172A80D086C546DAA88AE2C7ED4532F5">
    <w:name w:val="172A80D086C546DAA88AE2C7ED4532F5"/>
    <w:rsid w:val="00544CDA"/>
  </w:style>
  <w:style w:type="paragraph" w:customStyle="1" w:styleId="0993FC62F2F542A0BB211A750643948F">
    <w:name w:val="0993FC62F2F542A0BB211A750643948F"/>
    <w:rsid w:val="00544CDA"/>
  </w:style>
  <w:style w:type="paragraph" w:customStyle="1" w:styleId="0CB87F6FCE3843A38ED7BD2A1F1A0DE9">
    <w:name w:val="0CB87F6FCE3843A38ED7BD2A1F1A0DE9"/>
    <w:rsid w:val="00544CDA"/>
  </w:style>
  <w:style w:type="paragraph" w:customStyle="1" w:styleId="D1BDCC8379464BAFBA8C2599CB77129A">
    <w:name w:val="D1BDCC8379464BAFBA8C2599CB77129A"/>
    <w:rsid w:val="00544CDA"/>
  </w:style>
  <w:style w:type="paragraph" w:customStyle="1" w:styleId="A364094046FC487A84AC573039B742F1">
    <w:name w:val="A364094046FC487A84AC573039B742F1"/>
    <w:rsid w:val="00544CDA"/>
  </w:style>
  <w:style w:type="paragraph" w:customStyle="1" w:styleId="3798180D4A1543CD8673B1DC838D7AE0">
    <w:name w:val="3798180D4A1543CD8673B1DC838D7AE0"/>
    <w:rsid w:val="00F16A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A843B-F3AD-4AFB-BCAA-25DF0E13D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5673</TotalTime>
  <Pages>16</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Life Expectancy and Happiness</vt:lpstr>
    </vt:vector>
  </TitlesOfParts>
  <Company/>
  <LinksUpToDate>false</LinksUpToDate>
  <CharactersWithSpaces>16693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Life Expectancy and Happiness</dc:title>
  <dc:subject>Professor: Nik Volkov</dc:subject>
  <dc:creator/>
  <cp:keywords/>
  <dc:description/>
  <cp:lastModifiedBy>Hien Thi Thao Do</cp:lastModifiedBy>
  <cp:revision>51</cp:revision>
  <dcterms:created xsi:type="dcterms:W3CDTF">2020-12-05T04:56:00Z</dcterms:created>
  <dcterms:modified xsi:type="dcterms:W3CDTF">2021-03-05T04:46:00Z</dcterms:modified>
</cp:coreProperties>
</file>